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FBA04" w14:textId="77777777" w:rsidR="004750A7" w:rsidRPr="00580782" w:rsidRDefault="004750A7" w:rsidP="00375061">
      <w:pPr>
        <w:rPr>
          <w:rFonts w:ascii="Comic Sans MS" w:hAnsi="Comic Sans MS"/>
        </w:rPr>
      </w:pPr>
    </w:p>
    <w:p w14:paraId="610FEED0" w14:textId="0B67B9BD" w:rsidR="0062626B" w:rsidRPr="000E56BE" w:rsidRDefault="003772C5" w:rsidP="00E10B56">
      <w:pPr>
        <w:pStyle w:val="3Policytitle"/>
        <w:jc w:val="center"/>
        <w:rPr>
          <w:rFonts w:ascii="Comic Sans MS" w:hAnsi="Comic Sans MS"/>
          <w:sz w:val="96"/>
          <w:szCs w:val="28"/>
        </w:rPr>
      </w:pPr>
      <w:r w:rsidRPr="000E56BE">
        <w:rPr>
          <w:rFonts w:ascii="Comic Sans MS" w:hAnsi="Comic Sans MS"/>
          <w:sz w:val="96"/>
          <w:szCs w:val="28"/>
        </w:rPr>
        <w:t>EYFS</w:t>
      </w:r>
      <w:r w:rsidR="004F4ADF">
        <w:rPr>
          <w:rFonts w:ascii="Comic Sans MS" w:hAnsi="Comic Sans MS"/>
          <w:sz w:val="96"/>
          <w:szCs w:val="28"/>
        </w:rPr>
        <w:t xml:space="preserve"> Policy </w:t>
      </w:r>
    </w:p>
    <w:p w14:paraId="0061368D" w14:textId="77777777" w:rsidR="00344779" w:rsidRPr="00580782" w:rsidRDefault="00344779" w:rsidP="00E10B56">
      <w:pPr>
        <w:pStyle w:val="6Abstract"/>
        <w:jc w:val="center"/>
        <w:rPr>
          <w:rFonts w:ascii="Comic Sans MS" w:hAnsi="Comic Sans MS"/>
        </w:rPr>
      </w:pPr>
    </w:p>
    <w:p w14:paraId="597F5327" w14:textId="102AD88C" w:rsidR="00344779" w:rsidRDefault="00344779" w:rsidP="00E10B56">
      <w:pPr>
        <w:pStyle w:val="6Abstract"/>
        <w:jc w:val="center"/>
        <w:rPr>
          <w:rFonts w:ascii="Comic Sans MS" w:hAnsi="Comic Sans MS"/>
        </w:rPr>
      </w:pPr>
    </w:p>
    <w:p w14:paraId="56C23B64" w14:textId="77777777" w:rsidR="00580782" w:rsidRPr="00580782" w:rsidRDefault="00580782" w:rsidP="00E10B56">
      <w:pPr>
        <w:pStyle w:val="6Abstract"/>
        <w:jc w:val="center"/>
        <w:rPr>
          <w:rFonts w:ascii="Comic Sans MS" w:hAnsi="Comic Sans MS"/>
        </w:rPr>
      </w:pPr>
    </w:p>
    <w:p w14:paraId="1A1E70F6" w14:textId="77777777" w:rsidR="00580782" w:rsidRDefault="00E10B56" w:rsidP="00E10B56">
      <w:pPr>
        <w:pStyle w:val="6Abstract"/>
        <w:jc w:val="center"/>
        <w:rPr>
          <w:rFonts w:ascii="Comic Sans MS" w:hAnsi="Comic Sans MS"/>
          <w:sz w:val="48"/>
          <w:szCs w:val="48"/>
        </w:rPr>
      </w:pPr>
      <w:r w:rsidRPr="00580782">
        <w:rPr>
          <w:rFonts w:ascii="Comic Sans MS" w:hAnsi="Comic Sans MS"/>
          <w:sz w:val="48"/>
          <w:szCs w:val="48"/>
        </w:rPr>
        <w:t>Northway Communit</w:t>
      </w:r>
      <w:r w:rsidR="00580782">
        <w:rPr>
          <w:rFonts w:ascii="Comic Sans MS" w:hAnsi="Comic Sans MS"/>
          <w:sz w:val="48"/>
          <w:szCs w:val="48"/>
        </w:rPr>
        <w:t>y</w:t>
      </w:r>
    </w:p>
    <w:p w14:paraId="3B4986B7" w14:textId="21926E58" w:rsidR="0062626B" w:rsidRPr="00580782" w:rsidRDefault="00E10B56" w:rsidP="00E10B56">
      <w:pPr>
        <w:pStyle w:val="6Abstract"/>
        <w:jc w:val="center"/>
        <w:rPr>
          <w:rFonts w:ascii="Comic Sans MS" w:hAnsi="Comic Sans MS"/>
          <w:sz w:val="48"/>
          <w:szCs w:val="48"/>
        </w:rPr>
      </w:pPr>
      <w:r w:rsidRPr="00580782">
        <w:rPr>
          <w:rFonts w:ascii="Comic Sans MS" w:hAnsi="Comic Sans MS"/>
          <w:sz w:val="48"/>
          <w:szCs w:val="48"/>
        </w:rPr>
        <w:t xml:space="preserve"> Primary School</w:t>
      </w:r>
    </w:p>
    <w:p w14:paraId="0EC1FC91" w14:textId="003035AA" w:rsidR="0062626B" w:rsidRPr="00580782" w:rsidRDefault="0062626B" w:rsidP="00F054EA">
      <w:pPr>
        <w:pStyle w:val="1bodycopy10pt"/>
        <w:rPr>
          <w:rFonts w:ascii="Comic Sans MS" w:hAnsi="Comic Sans MS"/>
        </w:rPr>
      </w:pPr>
    </w:p>
    <w:p w14:paraId="4302F13C" w14:textId="54876551" w:rsidR="0062626B" w:rsidRPr="00580782" w:rsidRDefault="00580782" w:rsidP="00F054EA">
      <w:pPr>
        <w:pStyle w:val="1bodycopy10pt"/>
        <w:rPr>
          <w:rFonts w:ascii="Comic Sans MS" w:hAnsi="Comic Sans MS"/>
          <w:noProof/>
          <w:color w:val="00CF80"/>
          <w:szCs w:val="20"/>
        </w:rPr>
      </w:pPr>
      <w:r w:rsidRPr="00580782">
        <w:rPr>
          <w:rFonts w:ascii="Comic Sans MS" w:hAnsi="Comic Sans MS"/>
          <w:noProof/>
          <w:color w:val="230BB5"/>
          <w:lang w:val="en-GB" w:eastAsia="en-GB"/>
        </w:rPr>
        <w:drawing>
          <wp:anchor distT="0" distB="0" distL="114300" distR="114300" simplePos="0" relativeHeight="251660288" behindDoc="0" locked="0" layoutInCell="1" allowOverlap="1" wp14:anchorId="7EB75A66" wp14:editId="5E4E9D21">
            <wp:simplePos x="0" y="0"/>
            <wp:positionH relativeFrom="column">
              <wp:posOffset>1925955</wp:posOffset>
            </wp:positionH>
            <wp:positionV relativeFrom="paragraph">
              <wp:posOffset>59055</wp:posOffset>
            </wp:positionV>
            <wp:extent cx="2241550" cy="217741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hway Logo mini.png"/>
                    <pic:cNvPicPr/>
                  </pic:nvPicPr>
                  <pic:blipFill>
                    <a:blip r:embed="rId11">
                      <a:extLst>
                        <a:ext uri="{28A0092B-C50C-407E-A947-70E740481C1C}">
                          <a14:useLocalDpi xmlns:a14="http://schemas.microsoft.com/office/drawing/2010/main" val="0"/>
                        </a:ext>
                      </a:extLst>
                    </a:blip>
                    <a:stretch>
                      <a:fillRect/>
                    </a:stretch>
                  </pic:blipFill>
                  <pic:spPr>
                    <a:xfrm>
                      <a:off x="0" y="0"/>
                      <a:ext cx="2241550" cy="2177411"/>
                    </a:xfrm>
                    <a:prstGeom prst="rect">
                      <a:avLst/>
                    </a:prstGeom>
                  </pic:spPr>
                </pic:pic>
              </a:graphicData>
            </a:graphic>
            <wp14:sizeRelH relativeFrom="margin">
              <wp14:pctWidth>0</wp14:pctWidth>
            </wp14:sizeRelH>
            <wp14:sizeRelV relativeFrom="margin">
              <wp14:pctHeight>0</wp14:pctHeight>
            </wp14:sizeRelV>
          </wp:anchor>
        </w:drawing>
      </w:r>
    </w:p>
    <w:p w14:paraId="62ED6B3A" w14:textId="361904FA" w:rsidR="0062626B" w:rsidRPr="00580782" w:rsidRDefault="0062626B" w:rsidP="00F054EA">
      <w:pPr>
        <w:pStyle w:val="1bodycopy10pt"/>
        <w:rPr>
          <w:rFonts w:ascii="Comic Sans MS" w:hAnsi="Comic Sans MS"/>
          <w:noProof/>
        </w:rPr>
      </w:pPr>
    </w:p>
    <w:p w14:paraId="49378781" w14:textId="7BB3C577" w:rsidR="0062626B" w:rsidRPr="00580782" w:rsidRDefault="0062626B" w:rsidP="00F054EA">
      <w:pPr>
        <w:pStyle w:val="1bodycopy10pt"/>
        <w:rPr>
          <w:rFonts w:ascii="Comic Sans MS" w:hAnsi="Comic Sans MS"/>
          <w:noProof/>
        </w:rPr>
      </w:pPr>
    </w:p>
    <w:p w14:paraId="72564E3B" w14:textId="77777777" w:rsidR="0062626B" w:rsidRPr="00580782" w:rsidRDefault="0062626B" w:rsidP="00F054EA">
      <w:pPr>
        <w:pStyle w:val="1bodycopy10pt"/>
        <w:rPr>
          <w:rFonts w:ascii="Comic Sans MS" w:hAnsi="Comic Sans MS"/>
        </w:rPr>
      </w:pPr>
    </w:p>
    <w:p w14:paraId="74041CA0" w14:textId="77777777" w:rsidR="0062626B" w:rsidRPr="00580782" w:rsidRDefault="0062626B" w:rsidP="0062626B">
      <w:pPr>
        <w:rPr>
          <w:rFonts w:ascii="Comic Sans MS" w:hAnsi="Comic Sans MS"/>
          <w:b/>
        </w:rPr>
      </w:pPr>
    </w:p>
    <w:p w14:paraId="5CCB153E" w14:textId="77777777" w:rsidR="0062626B" w:rsidRPr="00580782" w:rsidRDefault="0062626B" w:rsidP="0062626B">
      <w:pPr>
        <w:rPr>
          <w:rFonts w:ascii="Comic Sans MS" w:hAnsi="Comic Sans MS"/>
          <w:b/>
        </w:rPr>
      </w:pPr>
    </w:p>
    <w:p w14:paraId="75FAD3BF" w14:textId="77777777" w:rsidR="0062626B" w:rsidRPr="00580782" w:rsidRDefault="0062626B" w:rsidP="0062626B">
      <w:pPr>
        <w:rPr>
          <w:rFonts w:ascii="Comic Sans MS" w:hAnsi="Comic Sans MS"/>
          <w:b/>
        </w:rPr>
      </w:pPr>
    </w:p>
    <w:p w14:paraId="329A39A1" w14:textId="77777777" w:rsidR="0062626B" w:rsidRPr="00580782" w:rsidRDefault="0062626B" w:rsidP="0062626B">
      <w:pPr>
        <w:rPr>
          <w:rFonts w:ascii="Comic Sans MS" w:hAnsi="Comic Sans MS"/>
          <w:b/>
        </w:rPr>
      </w:pPr>
    </w:p>
    <w:p w14:paraId="61A1970C" w14:textId="77777777" w:rsidR="0062626B" w:rsidRPr="00580782" w:rsidRDefault="0062626B" w:rsidP="0062626B">
      <w:pPr>
        <w:rPr>
          <w:rFonts w:ascii="Comic Sans MS" w:hAnsi="Comic Sans MS"/>
          <w:b/>
        </w:rPr>
      </w:pPr>
    </w:p>
    <w:p w14:paraId="0F2CA518" w14:textId="77777777" w:rsidR="0062626B" w:rsidRPr="00580782" w:rsidRDefault="0062626B" w:rsidP="0062626B">
      <w:pPr>
        <w:rPr>
          <w:rFonts w:ascii="Comic Sans MS" w:hAnsi="Comic Sans MS"/>
          <w:b/>
        </w:rPr>
      </w:pPr>
    </w:p>
    <w:p w14:paraId="4F2C1992" w14:textId="68603E18" w:rsidR="00C831B4" w:rsidRPr="00C831B4" w:rsidRDefault="00C831B4" w:rsidP="00C831B4">
      <w:pPr>
        <w:spacing w:after="0"/>
        <w:jc w:val="center"/>
        <w:rPr>
          <w:rFonts w:ascii="Times New Roman" w:eastAsia="Times New Roman" w:hAnsi="Times New Roman"/>
          <w:sz w:val="24"/>
          <w:lang w:val="en-GB" w:eastAsia="en-GB"/>
        </w:rPr>
      </w:pPr>
      <w:r w:rsidRPr="00C831B4">
        <w:rPr>
          <w:rFonts w:ascii="Comic Sans MS" w:eastAsia="Times New Roman" w:hAnsi="Comic Sans MS"/>
          <w:i/>
          <w:iCs/>
          <w:sz w:val="28"/>
          <w:szCs w:val="28"/>
          <w:shd w:val="clear" w:color="auto" w:fill="FFFFFF"/>
          <w:lang w:eastAsia="en-GB"/>
        </w:rPr>
        <w:t>Nurturing today’s minds for tomorrow’s challenges</w:t>
      </w:r>
      <w:r>
        <w:rPr>
          <w:rFonts w:ascii="Comic Sans MS" w:eastAsia="Times New Roman" w:hAnsi="Comic Sans MS"/>
          <w:i/>
          <w:iCs/>
          <w:sz w:val="28"/>
          <w:szCs w:val="28"/>
          <w:shd w:val="clear" w:color="auto" w:fill="FFFFFF"/>
          <w:lang w:eastAsia="en-GB"/>
        </w:rPr>
        <w:t>.</w:t>
      </w:r>
    </w:p>
    <w:p w14:paraId="3EC63541" w14:textId="77777777" w:rsidR="0062626B" w:rsidRPr="00580782" w:rsidRDefault="0062626B" w:rsidP="0062626B">
      <w:pPr>
        <w:rPr>
          <w:rFonts w:ascii="Comic Sans MS" w:hAnsi="Comic Sans MS"/>
          <w:b/>
        </w:rPr>
      </w:pPr>
    </w:p>
    <w:p w14:paraId="54F5C68B" w14:textId="77777777" w:rsidR="0062626B" w:rsidRPr="00580782" w:rsidRDefault="0062626B" w:rsidP="0062626B">
      <w:pPr>
        <w:rPr>
          <w:rFonts w:ascii="Comic Sans MS" w:hAnsi="Comic Sans MS"/>
          <w:b/>
        </w:rPr>
      </w:pPr>
    </w:p>
    <w:p w14:paraId="73CEAAB8" w14:textId="77777777" w:rsidR="0062626B" w:rsidRPr="00580782" w:rsidRDefault="0062626B" w:rsidP="0062626B">
      <w:pPr>
        <w:rPr>
          <w:rFonts w:ascii="Comic Sans MS" w:hAnsi="Comic Sans MS"/>
          <w:b/>
        </w:rPr>
      </w:pPr>
    </w:p>
    <w:p w14:paraId="1475A40F" w14:textId="77777777" w:rsidR="0062626B" w:rsidRPr="00580782" w:rsidRDefault="0062626B" w:rsidP="0062626B">
      <w:pPr>
        <w:rPr>
          <w:rFonts w:ascii="Comic Sans MS" w:hAnsi="Comic Sans MS"/>
          <w:b/>
        </w:rPr>
      </w:pPr>
    </w:p>
    <w:p w14:paraId="00237CD0" w14:textId="77777777" w:rsidR="0062626B" w:rsidRPr="00580782" w:rsidRDefault="0062626B" w:rsidP="0062626B">
      <w:pPr>
        <w:rPr>
          <w:rFonts w:ascii="Comic Sans MS" w:hAnsi="Comic Sans MS"/>
          <w:b/>
        </w:rPr>
      </w:pPr>
    </w:p>
    <w:p w14:paraId="6C77F53A" w14:textId="77777777" w:rsidR="0062626B" w:rsidRPr="00580782" w:rsidRDefault="0062626B" w:rsidP="0062626B">
      <w:pPr>
        <w:rPr>
          <w:rFonts w:ascii="Comic Sans MS" w:hAnsi="Comic Sans MS"/>
          <w:b/>
        </w:rPr>
      </w:pPr>
    </w:p>
    <w:tbl>
      <w:tblPr>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694"/>
        <w:gridCol w:w="3268"/>
        <w:gridCol w:w="3758"/>
      </w:tblGrid>
      <w:tr w:rsidR="0062626B" w:rsidRPr="00580782" w14:paraId="7E4E0D0D" w14:textId="77777777" w:rsidTr="00051AB1">
        <w:tc>
          <w:tcPr>
            <w:tcW w:w="2694" w:type="dxa"/>
            <w:tcBorders>
              <w:top w:val="nil"/>
              <w:bottom w:val="nil"/>
            </w:tcBorders>
            <w:shd w:val="clear" w:color="auto" w:fill="D8DFDE"/>
          </w:tcPr>
          <w:p w14:paraId="51079EB8" w14:textId="5F8595B6" w:rsidR="0062626B" w:rsidRPr="00580782" w:rsidRDefault="0062626B" w:rsidP="0062626B">
            <w:pPr>
              <w:pStyle w:val="1bodycopy10pt"/>
              <w:rPr>
                <w:rFonts w:ascii="Comic Sans MS" w:hAnsi="Comic Sans MS"/>
                <w:b/>
              </w:rPr>
            </w:pPr>
            <w:r w:rsidRPr="00580782">
              <w:rPr>
                <w:rFonts w:ascii="Comic Sans MS" w:hAnsi="Comic Sans MS"/>
                <w:b/>
              </w:rPr>
              <w:t>Approved by:</w:t>
            </w:r>
          </w:p>
        </w:tc>
        <w:tc>
          <w:tcPr>
            <w:tcW w:w="3268" w:type="dxa"/>
            <w:tcBorders>
              <w:top w:val="nil"/>
              <w:bottom w:val="nil"/>
            </w:tcBorders>
            <w:shd w:val="clear" w:color="auto" w:fill="D8DFDE"/>
          </w:tcPr>
          <w:p w14:paraId="2C60C93E" w14:textId="6E7DC68F" w:rsidR="0062626B" w:rsidRPr="00B542CB" w:rsidRDefault="00F12033" w:rsidP="0062626B">
            <w:pPr>
              <w:pStyle w:val="1bodycopy11pt"/>
              <w:rPr>
                <w:rFonts w:ascii="Comic Sans MS" w:hAnsi="Comic Sans MS"/>
              </w:rPr>
            </w:pPr>
            <w:proofErr w:type="spellStart"/>
            <w:r w:rsidRPr="00B542CB">
              <w:rPr>
                <w:rFonts w:ascii="Comic Sans MS" w:hAnsi="Comic Sans MS"/>
              </w:rPr>
              <w:t>Mrs</w:t>
            </w:r>
            <w:proofErr w:type="spellEnd"/>
            <w:r w:rsidRPr="00B542CB">
              <w:rPr>
                <w:rFonts w:ascii="Comic Sans MS" w:hAnsi="Comic Sans MS"/>
              </w:rPr>
              <w:t xml:space="preserve"> McKenzie</w:t>
            </w:r>
          </w:p>
        </w:tc>
        <w:tc>
          <w:tcPr>
            <w:tcW w:w="3758" w:type="dxa"/>
            <w:tcBorders>
              <w:top w:val="nil"/>
              <w:bottom w:val="nil"/>
            </w:tcBorders>
            <w:shd w:val="clear" w:color="auto" w:fill="D8DFDE"/>
          </w:tcPr>
          <w:p w14:paraId="1815258B" w14:textId="3A108807" w:rsidR="0062626B" w:rsidRPr="00580782" w:rsidRDefault="0062626B" w:rsidP="0062626B">
            <w:pPr>
              <w:pStyle w:val="1bodycopy11pt"/>
              <w:rPr>
                <w:rFonts w:ascii="Comic Sans MS" w:hAnsi="Comic Sans MS"/>
              </w:rPr>
            </w:pPr>
          </w:p>
        </w:tc>
      </w:tr>
      <w:tr w:rsidR="00051AB1" w:rsidRPr="00580782" w14:paraId="211B23C3" w14:textId="77777777" w:rsidTr="001D0910">
        <w:tc>
          <w:tcPr>
            <w:tcW w:w="2694" w:type="dxa"/>
            <w:tcBorders>
              <w:top w:val="nil"/>
              <w:bottom w:val="single" w:sz="18" w:space="0" w:color="FFFFFF"/>
            </w:tcBorders>
            <w:shd w:val="clear" w:color="auto" w:fill="D8DFDE"/>
          </w:tcPr>
          <w:p w14:paraId="60A8D640" w14:textId="77777777" w:rsidR="00051AB1" w:rsidRPr="00580782" w:rsidRDefault="00051AB1" w:rsidP="0062626B">
            <w:pPr>
              <w:pStyle w:val="1bodycopy10pt"/>
              <w:rPr>
                <w:rFonts w:ascii="Comic Sans MS" w:hAnsi="Comic Sans MS"/>
                <w:b/>
              </w:rPr>
            </w:pPr>
          </w:p>
        </w:tc>
        <w:tc>
          <w:tcPr>
            <w:tcW w:w="3268" w:type="dxa"/>
            <w:tcBorders>
              <w:top w:val="nil"/>
              <w:bottom w:val="single" w:sz="18" w:space="0" w:color="FFFFFF"/>
            </w:tcBorders>
            <w:shd w:val="clear" w:color="auto" w:fill="D8DFDE"/>
          </w:tcPr>
          <w:p w14:paraId="48304891" w14:textId="77777777" w:rsidR="00051AB1" w:rsidRPr="00B542CB" w:rsidRDefault="00051AB1" w:rsidP="0062626B">
            <w:pPr>
              <w:pStyle w:val="1bodycopy11pt"/>
              <w:rPr>
                <w:rFonts w:ascii="Comic Sans MS" w:hAnsi="Comic Sans MS"/>
              </w:rPr>
            </w:pPr>
          </w:p>
        </w:tc>
        <w:tc>
          <w:tcPr>
            <w:tcW w:w="3758" w:type="dxa"/>
            <w:tcBorders>
              <w:top w:val="nil"/>
              <w:bottom w:val="single" w:sz="18" w:space="0" w:color="FFFFFF"/>
            </w:tcBorders>
            <w:shd w:val="clear" w:color="auto" w:fill="D8DFDE"/>
          </w:tcPr>
          <w:p w14:paraId="7F5CAB0E" w14:textId="77777777" w:rsidR="00051AB1" w:rsidRDefault="00051AB1" w:rsidP="0062626B">
            <w:pPr>
              <w:pStyle w:val="1bodycopy11pt"/>
              <w:rPr>
                <w:rFonts w:ascii="Comic Sans MS" w:hAnsi="Comic Sans MS"/>
              </w:rPr>
            </w:pPr>
          </w:p>
        </w:tc>
      </w:tr>
    </w:tbl>
    <w:p w14:paraId="3DEA108C" w14:textId="3594999C" w:rsidR="0072620F" w:rsidRPr="0080573E" w:rsidRDefault="004F5FDA" w:rsidP="00840847">
      <w:pPr>
        <w:pStyle w:val="Heading1"/>
        <w:rPr>
          <w:rFonts w:ascii="Comic Sans MS" w:hAnsi="Comic Sans MS"/>
          <w:color w:val="2F5496" w:themeColor="accent1" w:themeShade="BF"/>
        </w:rPr>
      </w:pPr>
      <w:r w:rsidRPr="0080573E">
        <w:rPr>
          <w:rFonts w:ascii="Comic Sans MS" w:hAnsi="Comic Sans MS"/>
          <w:color w:val="2F5496" w:themeColor="accent1" w:themeShade="BF"/>
        </w:rPr>
        <w:lastRenderedPageBreak/>
        <w:t>Intent</w:t>
      </w:r>
      <w:r w:rsidR="00840847" w:rsidRPr="0080573E">
        <w:rPr>
          <w:rFonts w:ascii="Comic Sans MS" w:hAnsi="Comic Sans MS"/>
          <w:color w:val="2F5496" w:themeColor="accent1" w:themeShade="BF"/>
        </w:rPr>
        <w:t xml:space="preserve"> </w:t>
      </w:r>
    </w:p>
    <w:p w14:paraId="5789AE4A" w14:textId="082CD21B" w:rsidR="0017045F" w:rsidRPr="0080573E" w:rsidRDefault="00A62B49" w:rsidP="00840847">
      <w:pPr>
        <w:pStyle w:val="Subhead2"/>
        <w:rPr>
          <w:rFonts w:ascii="Comic Sans MS" w:hAnsi="Comic Sans MS"/>
          <w:color w:val="2F5496" w:themeColor="accent1" w:themeShade="BF"/>
          <w:sz w:val="22"/>
          <w:szCs w:val="22"/>
        </w:rPr>
      </w:pPr>
      <w:r w:rsidRPr="0080573E">
        <w:rPr>
          <w:rFonts w:ascii="Comic Sans MS" w:hAnsi="Comic Sans MS"/>
          <w:color w:val="2F5496" w:themeColor="accent1" w:themeShade="BF"/>
          <w:sz w:val="22"/>
          <w:szCs w:val="22"/>
        </w:rPr>
        <w:t xml:space="preserve">1.1 </w:t>
      </w:r>
      <w:r w:rsidR="004F5FDA" w:rsidRPr="0080573E">
        <w:rPr>
          <w:rFonts w:ascii="Comic Sans MS" w:hAnsi="Comic Sans MS"/>
          <w:color w:val="2F5496" w:themeColor="accent1" w:themeShade="BF"/>
          <w:sz w:val="22"/>
          <w:szCs w:val="22"/>
        </w:rPr>
        <w:t>Aims</w:t>
      </w:r>
    </w:p>
    <w:p w14:paraId="14BCCBFA" w14:textId="21EB3187" w:rsidR="000A05CC" w:rsidRPr="00CC4732" w:rsidRDefault="000A05CC" w:rsidP="0084555E">
      <w:pPr>
        <w:spacing w:after="0"/>
        <w:jc w:val="center"/>
        <w:rPr>
          <w:rFonts w:ascii="Comic Sans MS" w:eastAsia="Times New Roman" w:hAnsi="Comic Sans MS" w:cs="Arial"/>
          <w:i/>
          <w:iCs/>
          <w:sz w:val="22"/>
          <w:szCs w:val="22"/>
          <w:lang w:val="en-GB" w:eastAsia="en-GB"/>
        </w:rPr>
      </w:pPr>
      <w:r w:rsidRPr="00CC4732">
        <w:rPr>
          <w:rFonts w:ascii="Comic Sans MS" w:eastAsia="Times New Roman" w:hAnsi="Comic Sans MS" w:cs="Arial"/>
          <w:i/>
          <w:iCs/>
          <w:sz w:val="22"/>
          <w:szCs w:val="22"/>
          <w:lang w:val="en-GB" w:eastAsia="en-GB"/>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w:t>
      </w:r>
      <w:proofErr w:type="gramStart"/>
      <w:r w:rsidRPr="00CC4732">
        <w:rPr>
          <w:rFonts w:ascii="Comic Sans MS" w:eastAsia="Times New Roman" w:hAnsi="Comic Sans MS" w:cs="Arial"/>
          <w:i/>
          <w:iCs/>
          <w:sz w:val="22"/>
          <w:szCs w:val="22"/>
          <w:lang w:val="en-GB" w:eastAsia="en-GB"/>
        </w:rPr>
        <w:t>important in its own right</w:t>
      </w:r>
      <w:proofErr w:type="gramEnd"/>
      <w:r w:rsidRPr="00CC4732">
        <w:rPr>
          <w:rFonts w:ascii="Comic Sans MS" w:eastAsia="Times New Roman" w:hAnsi="Comic Sans MS" w:cs="Arial"/>
          <w:i/>
          <w:iCs/>
          <w:sz w:val="22"/>
          <w:szCs w:val="22"/>
          <w:lang w:val="en-GB" w:eastAsia="en-GB"/>
        </w:rPr>
        <w:t>. Good parenting and high</w:t>
      </w:r>
      <w:r w:rsidR="002C20E6">
        <w:rPr>
          <w:rFonts w:ascii="Comic Sans MS" w:eastAsia="Times New Roman" w:hAnsi="Comic Sans MS" w:cs="Arial"/>
          <w:i/>
          <w:iCs/>
          <w:sz w:val="22"/>
          <w:szCs w:val="22"/>
          <w:lang w:val="en-GB" w:eastAsia="en-GB"/>
        </w:rPr>
        <w:t>-</w:t>
      </w:r>
      <w:r w:rsidRPr="00CC4732">
        <w:rPr>
          <w:rFonts w:ascii="Comic Sans MS" w:eastAsia="Times New Roman" w:hAnsi="Comic Sans MS" w:cs="Arial"/>
          <w:i/>
          <w:iCs/>
          <w:sz w:val="22"/>
          <w:szCs w:val="22"/>
          <w:lang w:val="en-GB" w:eastAsia="en-GB"/>
        </w:rPr>
        <w:t>quality early learning together provide the foundation children need to make the most of their abilities and talents as they grow up.</w:t>
      </w:r>
    </w:p>
    <w:p w14:paraId="49FB3BF2" w14:textId="4C9E5AA3" w:rsidR="00B34A0E" w:rsidRPr="00CC4732" w:rsidRDefault="00B34A0E" w:rsidP="0084555E">
      <w:pPr>
        <w:spacing w:after="0"/>
        <w:jc w:val="center"/>
        <w:rPr>
          <w:rFonts w:ascii="Comic Sans MS" w:eastAsia="Times New Roman" w:hAnsi="Comic Sans MS" w:cs="Arial"/>
          <w:i/>
          <w:iCs/>
          <w:sz w:val="22"/>
          <w:szCs w:val="22"/>
          <w:lang w:val="en-GB" w:eastAsia="en-GB"/>
        </w:rPr>
      </w:pPr>
      <w:r w:rsidRPr="00CC4732">
        <w:rPr>
          <w:rFonts w:ascii="Comic Sans MS" w:eastAsia="Times New Roman" w:hAnsi="Comic Sans MS" w:cs="Arial"/>
          <w:i/>
          <w:iCs/>
          <w:sz w:val="22"/>
          <w:szCs w:val="22"/>
          <w:lang w:val="en-GB" w:eastAsia="en-GB"/>
        </w:rPr>
        <w:t>EYFS Statutory Framework September 2021</w:t>
      </w:r>
    </w:p>
    <w:p w14:paraId="211895D4" w14:textId="77777777" w:rsidR="00B34A0E" w:rsidRPr="00CC4732" w:rsidRDefault="00B34A0E" w:rsidP="0084555E">
      <w:pPr>
        <w:spacing w:after="0"/>
        <w:jc w:val="center"/>
        <w:rPr>
          <w:rFonts w:ascii="Comic Sans MS" w:eastAsia="Times New Roman" w:hAnsi="Comic Sans MS"/>
          <w:i/>
          <w:iCs/>
          <w:sz w:val="22"/>
          <w:szCs w:val="22"/>
          <w:lang w:val="en-GB" w:eastAsia="en-GB"/>
        </w:rPr>
      </w:pPr>
    </w:p>
    <w:p w14:paraId="3A84F86D" w14:textId="77777777" w:rsidR="000A05CC" w:rsidRPr="00CC4732" w:rsidRDefault="000A05CC" w:rsidP="000A05CC">
      <w:pPr>
        <w:pStyle w:val="1bodycopy10pt"/>
        <w:rPr>
          <w:rFonts w:ascii="Comic Sans MS" w:hAnsi="Comic Sans MS"/>
          <w:sz w:val="22"/>
          <w:szCs w:val="22"/>
        </w:rPr>
      </w:pPr>
    </w:p>
    <w:p w14:paraId="06E5F6CB" w14:textId="7D66DF1F" w:rsidR="00E60AAD" w:rsidRPr="00CC4732" w:rsidRDefault="00E60AAD" w:rsidP="003772C5">
      <w:pPr>
        <w:pStyle w:val="paragraph"/>
        <w:spacing w:before="0" w:beforeAutospacing="0" w:after="0" w:afterAutospacing="0"/>
        <w:textAlignment w:val="baseline"/>
        <w:rPr>
          <w:rStyle w:val="normaltextrun"/>
          <w:rFonts w:ascii="Comic Sans MS" w:hAnsi="Comic Sans MS" w:cs="Segoe UI"/>
          <w:sz w:val="22"/>
          <w:szCs w:val="22"/>
        </w:rPr>
      </w:pPr>
      <w:r w:rsidRPr="00CC4732">
        <w:rPr>
          <w:rStyle w:val="normaltextrun"/>
          <w:rFonts w:ascii="Comic Sans MS" w:hAnsi="Comic Sans MS" w:cs="Segoe UI"/>
          <w:sz w:val="22"/>
          <w:szCs w:val="22"/>
        </w:rPr>
        <w:t>At</w:t>
      </w:r>
      <w:r w:rsidR="003772C5" w:rsidRPr="00CC4732">
        <w:rPr>
          <w:rStyle w:val="normaltextrun"/>
          <w:rFonts w:ascii="Comic Sans MS" w:hAnsi="Comic Sans MS" w:cs="Segoe UI"/>
          <w:sz w:val="22"/>
          <w:szCs w:val="22"/>
        </w:rPr>
        <w:t xml:space="preserve"> Northway, </w:t>
      </w:r>
      <w:r w:rsidRPr="00CC4732">
        <w:rPr>
          <w:rStyle w:val="normaltextrun"/>
          <w:rFonts w:ascii="Comic Sans MS" w:hAnsi="Comic Sans MS" w:cs="Segoe UI"/>
          <w:sz w:val="22"/>
          <w:szCs w:val="22"/>
        </w:rPr>
        <w:t>we b</w:t>
      </w:r>
      <w:r w:rsidR="003B0C70">
        <w:rPr>
          <w:rStyle w:val="normaltextrun"/>
          <w:rFonts w:ascii="Comic Sans MS" w:hAnsi="Comic Sans MS" w:cs="Segoe UI"/>
          <w:sz w:val="22"/>
          <w:szCs w:val="22"/>
        </w:rPr>
        <w:t>elieve that the first years in e</w:t>
      </w:r>
      <w:r w:rsidRPr="00CC4732">
        <w:rPr>
          <w:rStyle w:val="normaltextrun"/>
          <w:rFonts w:ascii="Comic Sans MS" w:hAnsi="Comic Sans MS" w:cs="Segoe UI"/>
          <w:sz w:val="22"/>
          <w:szCs w:val="22"/>
        </w:rPr>
        <w:t xml:space="preserve">ducation are a vital time for preparing children </w:t>
      </w:r>
      <w:r w:rsidR="003772C5" w:rsidRPr="00CC4732">
        <w:rPr>
          <w:rStyle w:val="normaltextrun"/>
          <w:rFonts w:ascii="Comic Sans MS" w:hAnsi="Comic Sans MS" w:cs="Segoe UI"/>
          <w:sz w:val="22"/>
          <w:szCs w:val="22"/>
        </w:rPr>
        <w:t xml:space="preserve">for their future learning journey. </w:t>
      </w:r>
      <w:r w:rsidRPr="00CC4732">
        <w:rPr>
          <w:rStyle w:val="normaltextrun"/>
          <w:rFonts w:ascii="Comic Sans MS" w:hAnsi="Comic Sans MS" w:cs="Segoe UI"/>
          <w:sz w:val="22"/>
          <w:szCs w:val="22"/>
        </w:rPr>
        <w:t>Children learn best when they are happy, secure and h</w:t>
      </w:r>
      <w:r w:rsidR="0080573E">
        <w:rPr>
          <w:rStyle w:val="normaltextrun"/>
          <w:rFonts w:ascii="Comic Sans MS" w:hAnsi="Comic Sans MS" w:cs="Segoe UI"/>
          <w:sz w:val="22"/>
          <w:szCs w:val="22"/>
        </w:rPr>
        <w:t>ave a high sense of wellbeing. Staff place a strong e</w:t>
      </w:r>
      <w:r w:rsidRPr="00CC4732">
        <w:rPr>
          <w:rStyle w:val="normaltextrun"/>
          <w:rFonts w:ascii="Comic Sans MS" w:hAnsi="Comic Sans MS" w:cs="Segoe UI"/>
          <w:sz w:val="22"/>
          <w:szCs w:val="22"/>
        </w:rPr>
        <w:t>mphasis on providing our children with a safe and friendly environment</w:t>
      </w:r>
      <w:r w:rsidR="003B0C70">
        <w:rPr>
          <w:rStyle w:val="normaltextrun"/>
          <w:rFonts w:ascii="Comic Sans MS" w:hAnsi="Comic Sans MS" w:cs="Segoe UI"/>
          <w:sz w:val="22"/>
          <w:szCs w:val="22"/>
        </w:rPr>
        <w:t xml:space="preserve"> t</w:t>
      </w:r>
      <w:r w:rsidR="0080573E">
        <w:rPr>
          <w:rStyle w:val="normaltextrun"/>
          <w:rFonts w:ascii="Comic Sans MS" w:hAnsi="Comic Sans MS" w:cs="Segoe UI"/>
          <w:sz w:val="22"/>
          <w:szCs w:val="22"/>
        </w:rPr>
        <w:t>o develop in. T</w:t>
      </w:r>
      <w:r w:rsidRPr="00CC4732">
        <w:rPr>
          <w:rStyle w:val="normaltextrun"/>
          <w:rFonts w:ascii="Comic Sans MS" w:hAnsi="Comic Sans MS" w:cs="Segoe UI"/>
          <w:sz w:val="22"/>
          <w:szCs w:val="22"/>
        </w:rPr>
        <w:t xml:space="preserve">hrough </w:t>
      </w:r>
      <w:r w:rsidR="002D0D53" w:rsidRPr="00CC4732">
        <w:rPr>
          <w:rStyle w:val="normaltextrun"/>
          <w:rFonts w:ascii="Comic Sans MS" w:hAnsi="Comic Sans MS" w:cs="Segoe UI"/>
          <w:sz w:val="22"/>
          <w:szCs w:val="22"/>
        </w:rPr>
        <w:t>play experiences and purposeful</w:t>
      </w:r>
      <w:r w:rsidRPr="00CC4732">
        <w:rPr>
          <w:rStyle w:val="normaltextrun"/>
          <w:rFonts w:ascii="Comic Sans MS" w:hAnsi="Comic Sans MS" w:cs="Segoe UI"/>
          <w:sz w:val="22"/>
          <w:szCs w:val="22"/>
        </w:rPr>
        <w:t xml:space="preserve"> teaching</w:t>
      </w:r>
      <w:r w:rsidR="0080573E">
        <w:rPr>
          <w:rStyle w:val="normaltextrun"/>
          <w:rFonts w:ascii="Comic Sans MS" w:hAnsi="Comic Sans MS" w:cs="Segoe UI"/>
          <w:sz w:val="22"/>
          <w:szCs w:val="22"/>
        </w:rPr>
        <w:t>,</w:t>
      </w:r>
      <w:r w:rsidRPr="00CC4732">
        <w:rPr>
          <w:rStyle w:val="normaltextrun"/>
          <w:rFonts w:ascii="Comic Sans MS" w:hAnsi="Comic Sans MS" w:cs="Segoe UI"/>
          <w:sz w:val="22"/>
          <w:szCs w:val="22"/>
        </w:rPr>
        <w:t xml:space="preserve"> </w:t>
      </w:r>
      <w:r w:rsidR="0080573E">
        <w:rPr>
          <w:rStyle w:val="normaltextrun"/>
          <w:rFonts w:ascii="Comic Sans MS" w:hAnsi="Comic Sans MS" w:cs="Segoe UI"/>
          <w:sz w:val="22"/>
          <w:szCs w:val="22"/>
        </w:rPr>
        <w:t>our children</w:t>
      </w:r>
      <w:r w:rsidRPr="00CC4732">
        <w:rPr>
          <w:rStyle w:val="normaltextrun"/>
          <w:rFonts w:ascii="Comic Sans MS" w:hAnsi="Comic Sans MS" w:cs="Segoe UI"/>
          <w:sz w:val="22"/>
          <w:szCs w:val="22"/>
        </w:rPr>
        <w:t xml:space="preserve"> become confident to explore and enthusiastic to learn. </w:t>
      </w:r>
      <w:r w:rsidR="003772C5" w:rsidRPr="00CC4732">
        <w:rPr>
          <w:rStyle w:val="normaltextrun"/>
          <w:rFonts w:ascii="Comic Sans MS" w:hAnsi="Comic Sans MS" w:cs="Segoe UI"/>
          <w:sz w:val="22"/>
          <w:szCs w:val="22"/>
        </w:rPr>
        <w:t>A</w:t>
      </w:r>
      <w:r w:rsidR="0080573E">
        <w:rPr>
          <w:rStyle w:val="normaltextrun"/>
          <w:rFonts w:ascii="Comic Sans MS" w:hAnsi="Comic Sans MS" w:cs="Segoe UI"/>
          <w:sz w:val="22"/>
          <w:szCs w:val="22"/>
        </w:rPr>
        <w:t xml:space="preserve">cross the year, we explore our school </w:t>
      </w:r>
      <w:proofErr w:type="gramStart"/>
      <w:r w:rsidR="0080573E">
        <w:rPr>
          <w:rStyle w:val="normaltextrun"/>
          <w:rFonts w:ascii="Comic Sans MS" w:hAnsi="Comic Sans MS" w:cs="Segoe UI"/>
          <w:sz w:val="22"/>
          <w:szCs w:val="22"/>
        </w:rPr>
        <w:t>values</w:t>
      </w:r>
      <w:proofErr w:type="gramEnd"/>
      <w:r w:rsidR="0080573E">
        <w:rPr>
          <w:rStyle w:val="normaltextrun"/>
          <w:rFonts w:ascii="Comic Sans MS" w:hAnsi="Comic Sans MS" w:cs="Segoe UI"/>
          <w:sz w:val="22"/>
          <w:szCs w:val="22"/>
        </w:rPr>
        <w:t xml:space="preserve"> and a</w:t>
      </w:r>
      <w:r w:rsidR="003772C5" w:rsidRPr="00CC4732">
        <w:rPr>
          <w:rStyle w:val="normaltextrun"/>
          <w:rFonts w:ascii="Comic Sans MS" w:hAnsi="Comic Sans MS" w:cs="Segoe UI"/>
          <w:sz w:val="22"/>
          <w:szCs w:val="22"/>
        </w:rPr>
        <w:t xml:space="preserve"> strong focus is placed on nurturing children to become resilient, confident and independent learners.</w:t>
      </w:r>
      <w:r w:rsidR="0080573E">
        <w:rPr>
          <w:rStyle w:val="normaltextrun"/>
          <w:rFonts w:ascii="Comic Sans MS" w:hAnsi="Comic Sans MS" w:cs="Segoe UI"/>
          <w:sz w:val="22"/>
          <w:szCs w:val="22"/>
        </w:rPr>
        <w:t xml:space="preserve"> This is achieved by the ethos we create using metacognition and teacher scaffolding.</w:t>
      </w:r>
      <w:r w:rsidR="003772C5" w:rsidRPr="00CC4732">
        <w:rPr>
          <w:rStyle w:val="normaltextrun"/>
          <w:rFonts w:ascii="Comic Sans MS" w:hAnsi="Comic Sans MS" w:cs="Segoe UI"/>
          <w:sz w:val="22"/>
          <w:szCs w:val="22"/>
        </w:rPr>
        <w:t xml:space="preserve"> Personal, social and emotional development</w:t>
      </w:r>
      <w:r w:rsidRPr="00CC4732">
        <w:rPr>
          <w:rStyle w:val="normaltextrun"/>
          <w:rFonts w:ascii="Comic Sans MS" w:hAnsi="Comic Sans MS" w:cs="Segoe UI"/>
          <w:sz w:val="22"/>
          <w:szCs w:val="22"/>
        </w:rPr>
        <w:t>,</w:t>
      </w:r>
      <w:r w:rsidR="003772C5" w:rsidRPr="00CC4732">
        <w:rPr>
          <w:rStyle w:val="normaltextrun"/>
          <w:rFonts w:ascii="Comic Sans MS" w:hAnsi="Comic Sans MS" w:cs="Segoe UI"/>
          <w:sz w:val="22"/>
          <w:szCs w:val="22"/>
        </w:rPr>
        <w:t xml:space="preserve"> alongside the teaching of communication and language skills</w:t>
      </w:r>
      <w:r w:rsidR="003B0C70">
        <w:rPr>
          <w:rStyle w:val="normaltextrun"/>
          <w:rFonts w:ascii="Comic Sans MS" w:hAnsi="Comic Sans MS" w:cs="Segoe UI"/>
          <w:sz w:val="22"/>
          <w:szCs w:val="22"/>
        </w:rPr>
        <w:t>,</w:t>
      </w:r>
      <w:r w:rsidR="003772C5" w:rsidRPr="00CC4732">
        <w:rPr>
          <w:rStyle w:val="normaltextrun"/>
          <w:rFonts w:ascii="Comic Sans MS" w:hAnsi="Comic Sans MS" w:cs="Segoe UI"/>
          <w:sz w:val="22"/>
          <w:szCs w:val="22"/>
        </w:rPr>
        <w:t xml:space="preserve"> underpin the foundations for learning at Northway</w:t>
      </w:r>
      <w:r w:rsidRPr="00CC4732">
        <w:rPr>
          <w:rStyle w:val="normaltextrun"/>
          <w:rFonts w:ascii="Comic Sans MS" w:hAnsi="Comic Sans MS" w:cs="Segoe UI"/>
          <w:sz w:val="22"/>
          <w:szCs w:val="22"/>
        </w:rPr>
        <w:t xml:space="preserve">. We consider social skills and positive interactions with adults and peers crucial for children to be able to learn and </w:t>
      </w:r>
      <w:r w:rsidR="002D0D53" w:rsidRPr="00CC4732">
        <w:rPr>
          <w:rStyle w:val="normaltextrun"/>
          <w:rFonts w:ascii="Comic Sans MS" w:hAnsi="Comic Sans MS" w:cs="Segoe UI"/>
          <w:sz w:val="22"/>
          <w:szCs w:val="22"/>
        </w:rPr>
        <w:t>thrive as they develop</w:t>
      </w:r>
      <w:r w:rsidRPr="00CC4732">
        <w:rPr>
          <w:rStyle w:val="normaltextrun"/>
          <w:rFonts w:ascii="Comic Sans MS" w:hAnsi="Comic Sans MS" w:cs="Segoe UI"/>
          <w:sz w:val="22"/>
          <w:szCs w:val="22"/>
        </w:rPr>
        <w:t xml:space="preserve">. </w:t>
      </w:r>
      <w:r w:rsidR="00A83F6A">
        <w:rPr>
          <w:rStyle w:val="normaltextrun"/>
          <w:rFonts w:ascii="Comic Sans MS" w:hAnsi="Comic Sans MS" w:cs="Segoe UI"/>
          <w:sz w:val="22"/>
          <w:szCs w:val="22"/>
        </w:rPr>
        <w:t>Staff work in a restorative and relational manner to ensure that children are given the tools to comm</w:t>
      </w:r>
      <w:r w:rsidR="00396FBF">
        <w:rPr>
          <w:rStyle w:val="normaltextrun"/>
          <w:rFonts w:ascii="Comic Sans MS" w:hAnsi="Comic Sans MS" w:cs="Segoe UI"/>
          <w:sz w:val="22"/>
          <w:szCs w:val="22"/>
        </w:rPr>
        <w:t xml:space="preserve">unicate effectively. </w:t>
      </w:r>
    </w:p>
    <w:p w14:paraId="7C733B09" w14:textId="6BACB7E9" w:rsidR="002D0D53" w:rsidRPr="00CC4732" w:rsidRDefault="002D0D53" w:rsidP="003772C5">
      <w:pPr>
        <w:pStyle w:val="paragraph"/>
        <w:spacing w:before="0" w:beforeAutospacing="0" w:after="0" w:afterAutospacing="0"/>
        <w:textAlignment w:val="baseline"/>
        <w:rPr>
          <w:rStyle w:val="normaltextrun"/>
          <w:rFonts w:ascii="Comic Sans MS" w:hAnsi="Comic Sans MS" w:cs="Segoe UI"/>
          <w:sz w:val="22"/>
          <w:szCs w:val="22"/>
        </w:rPr>
      </w:pPr>
    </w:p>
    <w:p w14:paraId="5C18585C" w14:textId="5EC0B079" w:rsidR="002D0D53" w:rsidRPr="00CC4732" w:rsidRDefault="002D0D53" w:rsidP="002D0D53">
      <w:pPr>
        <w:rPr>
          <w:rStyle w:val="normaltextrun"/>
          <w:rFonts w:ascii="Comic Sans MS" w:hAnsi="Comic Sans MS"/>
          <w:sz w:val="22"/>
          <w:szCs w:val="22"/>
        </w:rPr>
      </w:pPr>
      <w:r w:rsidRPr="00CC4732">
        <w:rPr>
          <w:rFonts w:ascii="Comic Sans MS" w:hAnsi="Comic Sans MS"/>
          <w:sz w:val="22"/>
          <w:szCs w:val="22"/>
        </w:rPr>
        <w:t>We build on children’s prior learning from previous settings and from home</w:t>
      </w:r>
      <w:r w:rsidR="00BD0F73">
        <w:rPr>
          <w:rFonts w:ascii="Comic Sans MS" w:hAnsi="Comic Sans MS"/>
          <w:sz w:val="22"/>
          <w:szCs w:val="22"/>
        </w:rPr>
        <w:t>,</w:t>
      </w:r>
      <w:r w:rsidRPr="00CC4732">
        <w:rPr>
          <w:rFonts w:ascii="Comic Sans MS" w:hAnsi="Comic Sans MS"/>
          <w:sz w:val="22"/>
          <w:szCs w:val="22"/>
        </w:rPr>
        <w:t xml:space="preserve"> to ensure that learning is meaningful, relevant and tailored to individual needs, interests and learning styles.  We strive to promote the holistic development of all children </w:t>
      </w:r>
      <w:proofErr w:type="gramStart"/>
      <w:r w:rsidRPr="00CC4732">
        <w:rPr>
          <w:rFonts w:ascii="Comic Sans MS" w:hAnsi="Comic Sans MS"/>
          <w:sz w:val="22"/>
          <w:szCs w:val="22"/>
        </w:rPr>
        <w:t>in order to</w:t>
      </w:r>
      <w:proofErr w:type="gramEnd"/>
      <w:r w:rsidRPr="00CC4732">
        <w:rPr>
          <w:rFonts w:ascii="Comic Sans MS" w:hAnsi="Comic Sans MS"/>
          <w:sz w:val="22"/>
          <w:szCs w:val="22"/>
        </w:rPr>
        <w:t xml:space="preserve"> build a solid and broad foundation for lifelong learning. Through </w:t>
      </w:r>
      <w:r w:rsidRPr="00CC4732">
        <w:rPr>
          <w:rStyle w:val="normaltextrun"/>
          <w:rFonts w:ascii="Comic Sans MS" w:hAnsi="Comic Sans MS" w:cs="Segoe UI"/>
          <w:sz w:val="22"/>
          <w:szCs w:val="22"/>
        </w:rPr>
        <w:t>progressive planning and teaching, we ensure that all our pupils are ‘school ready’ academically, personally, socially and emotionally.  </w:t>
      </w:r>
      <w:r w:rsidRPr="00CC4732">
        <w:rPr>
          <w:rStyle w:val="eop"/>
          <w:rFonts w:ascii="Comic Sans MS" w:hAnsi="Comic Sans MS" w:cs="Segoe UI"/>
          <w:sz w:val="22"/>
          <w:szCs w:val="22"/>
        </w:rPr>
        <w:t> </w:t>
      </w:r>
    </w:p>
    <w:p w14:paraId="1C299E03" w14:textId="77777777" w:rsidR="00E60AAD" w:rsidRPr="00CC4732" w:rsidRDefault="00E60AAD" w:rsidP="003772C5">
      <w:pPr>
        <w:pStyle w:val="paragraph"/>
        <w:spacing w:before="0" w:beforeAutospacing="0" w:after="0" w:afterAutospacing="0"/>
        <w:textAlignment w:val="baseline"/>
        <w:rPr>
          <w:rStyle w:val="normaltextrun"/>
          <w:rFonts w:ascii="Comic Sans MS" w:hAnsi="Comic Sans MS" w:cs="Segoe UI"/>
          <w:sz w:val="22"/>
          <w:szCs w:val="22"/>
        </w:rPr>
      </w:pPr>
    </w:p>
    <w:p w14:paraId="5F15C5AE" w14:textId="1BDE8C9E" w:rsidR="003772C5" w:rsidRPr="00CC4732" w:rsidRDefault="003772C5" w:rsidP="003772C5">
      <w:pPr>
        <w:pStyle w:val="paragraph"/>
        <w:spacing w:before="0" w:beforeAutospacing="0" w:after="0" w:afterAutospacing="0"/>
        <w:textAlignment w:val="baseline"/>
        <w:rPr>
          <w:rStyle w:val="normaltextrun"/>
          <w:rFonts w:ascii="Comic Sans MS" w:hAnsi="Comic Sans MS" w:cs="Segoe UI"/>
          <w:sz w:val="22"/>
          <w:szCs w:val="22"/>
        </w:rPr>
      </w:pPr>
      <w:r w:rsidRPr="00CC4732">
        <w:rPr>
          <w:rStyle w:val="normaltextrun"/>
          <w:rFonts w:ascii="Comic Sans MS" w:hAnsi="Comic Sans MS" w:cs="Segoe UI"/>
          <w:sz w:val="22"/>
          <w:szCs w:val="22"/>
        </w:rPr>
        <w:t>High expectations and aspirations are set for all children to achieve their full potential and to become competent in the basic skills of reading, writing and number, so that many possibilities are made available to them as they </w:t>
      </w:r>
      <w:r w:rsidR="002D0D53" w:rsidRPr="00CC4732">
        <w:rPr>
          <w:rStyle w:val="normaltextrun"/>
          <w:rFonts w:ascii="Comic Sans MS" w:hAnsi="Comic Sans MS" w:cs="Segoe UI"/>
          <w:sz w:val="22"/>
          <w:szCs w:val="22"/>
        </w:rPr>
        <w:t>progress through the school</w:t>
      </w:r>
      <w:r w:rsidRPr="00CC4732">
        <w:rPr>
          <w:rStyle w:val="normaltextrun"/>
          <w:rFonts w:ascii="Comic Sans MS" w:hAnsi="Comic Sans MS" w:cs="Segoe UI"/>
          <w:sz w:val="22"/>
          <w:szCs w:val="22"/>
        </w:rPr>
        <w:t xml:space="preserve">. </w:t>
      </w:r>
    </w:p>
    <w:p w14:paraId="43C539A7" w14:textId="77777777" w:rsidR="008055A4" w:rsidRPr="00CC4732" w:rsidRDefault="008055A4" w:rsidP="003772C5">
      <w:pPr>
        <w:pStyle w:val="paragraph"/>
        <w:spacing w:before="0" w:beforeAutospacing="0" w:after="0" w:afterAutospacing="0"/>
        <w:textAlignment w:val="baseline"/>
        <w:rPr>
          <w:rStyle w:val="normaltextrun"/>
          <w:rFonts w:ascii="Comic Sans MS" w:hAnsi="Comic Sans MS" w:cs="Segoe UI"/>
          <w:sz w:val="22"/>
          <w:szCs w:val="22"/>
        </w:rPr>
      </w:pPr>
    </w:p>
    <w:p w14:paraId="21A62B8E" w14:textId="77777777" w:rsidR="008055A4" w:rsidRPr="00CC4732" w:rsidRDefault="008055A4" w:rsidP="008055A4">
      <w:pPr>
        <w:pStyle w:val="paragraph"/>
        <w:spacing w:before="0" w:beforeAutospacing="0" w:after="0" w:afterAutospacing="0"/>
        <w:textAlignment w:val="baseline"/>
        <w:rPr>
          <w:rFonts w:ascii="Comic Sans MS" w:hAnsi="Comic Sans MS" w:cs="Segoe UI"/>
          <w:sz w:val="22"/>
          <w:szCs w:val="22"/>
        </w:rPr>
      </w:pPr>
      <w:r w:rsidRPr="00CC4732">
        <w:rPr>
          <w:rStyle w:val="normaltextrun"/>
          <w:rFonts w:ascii="Comic Sans MS" w:hAnsi="Comic Sans MS" w:cs="Segoe UI"/>
          <w:sz w:val="22"/>
          <w:szCs w:val="22"/>
        </w:rPr>
        <w:t>This policy supports the school mission statement by</w:t>
      </w:r>
      <w:r w:rsidRPr="00CC4732">
        <w:rPr>
          <w:rStyle w:val="eop"/>
          <w:rFonts w:ascii="Comic Sans MS" w:hAnsi="Comic Sans MS" w:cs="Segoe UI"/>
          <w:sz w:val="22"/>
          <w:szCs w:val="22"/>
        </w:rPr>
        <w:t> </w:t>
      </w:r>
    </w:p>
    <w:p w14:paraId="7EE1BA34" w14:textId="15773F97" w:rsidR="008055A4" w:rsidRPr="00CC4732" w:rsidRDefault="008055A4" w:rsidP="008055A4">
      <w:pPr>
        <w:pStyle w:val="paragraph"/>
        <w:numPr>
          <w:ilvl w:val="0"/>
          <w:numId w:val="26"/>
        </w:numPr>
        <w:spacing w:before="0" w:beforeAutospacing="0" w:after="0" w:afterAutospacing="0"/>
        <w:textAlignment w:val="baseline"/>
        <w:rPr>
          <w:rFonts w:ascii="Comic Sans MS" w:hAnsi="Comic Sans MS" w:cs="Segoe UI"/>
          <w:sz w:val="22"/>
          <w:szCs w:val="22"/>
        </w:rPr>
      </w:pPr>
      <w:r w:rsidRPr="00CC4732">
        <w:rPr>
          <w:rStyle w:val="normaltextrun"/>
          <w:rFonts w:ascii="Comic Sans MS" w:hAnsi="Comic Sans MS" w:cs="Segoe UI"/>
          <w:sz w:val="22"/>
          <w:szCs w:val="22"/>
        </w:rPr>
        <w:t>ensuring excellence in teaching and learning delivered through a well-planned, rich and varied curriculum</w:t>
      </w:r>
    </w:p>
    <w:p w14:paraId="34B15201" w14:textId="7C7F998C" w:rsidR="008055A4" w:rsidRPr="00CC4732" w:rsidRDefault="008055A4" w:rsidP="008055A4">
      <w:pPr>
        <w:pStyle w:val="paragraph"/>
        <w:numPr>
          <w:ilvl w:val="0"/>
          <w:numId w:val="26"/>
        </w:numPr>
        <w:spacing w:before="0" w:beforeAutospacing="0" w:after="0" w:afterAutospacing="0"/>
        <w:textAlignment w:val="baseline"/>
        <w:rPr>
          <w:rFonts w:ascii="Comic Sans MS" w:hAnsi="Comic Sans MS" w:cs="Segoe UI"/>
          <w:sz w:val="22"/>
          <w:szCs w:val="22"/>
        </w:rPr>
      </w:pPr>
      <w:r w:rsidRPr="00CC4732">
        <w:rPr>
          <w:rStyle w:val="normaltextrun"/>
          <w:rFonts w:ascii="Comic Sans MS" w:hAnsi="Comic Sans MS" w:cs="Segoe UI"/>
          <w:sz w:val="22"/>
          <w:szCs w:val="22"/>
        </w:rPr>
        <w:t xml:space="preserve">encouraging children to be self-motivated and to develop a positive </w:t>
      </w:r>
      <w:r w:rsidR="003B0C70">
        <w:rPr>
          <w:rStyle w:val="normaltextrun"/>
          <w:rFonts w:ascii="Comic Sans MS" w:hAnsi="Comic Sans MS" w:cs="Segoe UI"/>
          <w:sz w:val="22"/>
          <w:szCs w:val="22"/>
        </w:rPr>
        <w:t>attitude towards their learning</w:t>
      </w:r>
    </w:p>
    <w:p w14:paraId="11A3C69C" w14:textId="1E80DD83" w:rsidR="008055A4" w:rsidRPr="00CC4732" w:rsidRDefault="008055A4" w:rsidP="008055A4">
      <w:pPr>
        <w:pStyle w:val="paragraph"/>
        <w:numPr>
          <w:ilvl w:val="0"/>
          <w:numId w:val="26"/>
        </w:numPr>
        <w:spacing w:before="0" w:beforeAutospacing="0" w:after="0" w:afterAutospacing="0"/>
        <w:textAlignment w:val="baseline"/>
        <w:rPr>
          <w:rFonts w:ascii="Comic Sans MS" w:hAnsi="Comic Sans MS" w:cs="Segoe UI"/>
          <w:sz w:val="22"/>
          <w:szCs w:val="22"/>
        </w:rPr>
      </w:pPr>
      <w:r w:rsidRPr="00CC4732">
        <w:rPr>
          <w:rStyle w:val="normaltextrun"/>
          <w:rFonts w:ascii="Comic Sans MS" w:hAnsi="Comic Sans MS" w:cs="Segoe UI"/>
          <w:sz w:val="22"/>
          <w:szCs w:val="22"/>
        </w:rPr>
        <w:t>promoting and nurturing individual liberty and respect for ourselves,</w:t>
      </w:r>
      <w:r w:rsidR="003B0C70">
        <w:rPr>
          <w:rStyle w:val="normaltextrun"/>
          <w:rFonts w:ascii="Comic Sans MS" w:hAnsi="Comic Sans MS" w:cs="Segoe UI"/>
          <w:sz w:val="22"/>
          <w:szCs w:val="22"/>
        </w:rPr>
        <w:t xml:space="preserve"> others and the world around us</w:t>
      </w:r>
    </w:p>
    <w:p w14:paraId="530704C5" w14:textId="326F7F19" w:rsidR="008055A4" w:rsidRDefault="008055A4" w:rsidP="008055A4">
      <w:pPr>
        <w:pStyle w:val="paragraph"/>
        <w:numPr>
          <w:ilvl w:val="0"/>
          <w:numId w:val="26"/>
        </w:numPr>
        <w:spacing w:before="0" w:beforeAutospacing="0" w:after="0" w:afterAutospacing="0"/>
        <w:textAlignment w:val="baseline"/>
        <w:rPr>
          <w:rStyle w:val="normaltextrun"/>
          <w:rFonts w:ascii="Comic Sans MS" w:hAnsi="Comic Sans MS" w:cs="Segoe UI"/>
          <w:sz w:val="22"/>
          <w:szCs w:val="22"/>
        </w:rPr>
      </w:pPr>
      <w:r w:rsidRPr="00CC4732">
        <w:rPr>
          <w:rStyle w:val="normaltextrun"/>
          <w:rFonts w:ascii="Comic Sans MS" w:hAnsi="Comic Sans MS" w:cs="Segoe UI"/>
          <w:sz w:val="22"/>
          <w:szCs w:val="22"/>
        </w:rPr>
        <w:t>developing global citizens so children leave us with an understanding of their rights and responsi</w:t>
      </w:r>
      <w:r w:rsidR="003B0C70">
        <w:rPr>
          <w:rStyle w:val="normaltextrun"/>
          <w:rFonts w:ascii="Comic Sans MS" w:hAnsi="Comic Sans MS" w:cs="Segoe UI"/>
          <w:sz w:val="22"/>
          <w:szCs w:val="22"/>
        </w:rPr>
        <w:t>bilities within the wider world.</w:t>
      </w:r>
    </w:p>
    <w:p w14:paraId="1EDD016D" w14:textId="375A88C2" w:rsidR="008B756E" w:rsidRPr="00CC4732" w:rsidRDefault="008B756E" w:rsidP="008055A4">
      <w:pPr>
        <w:pStyle w:val="paragraph"/>
        <w:numPr>
          <w:ilvl w:val="0"/>
          <w:numId w:val="26"/>
        </w:numPr>
        <w:spacing w:before="0" w:beforeAutospacing="0" w:after="0" w:afterAutospacing="0"/>
        <w:textAlignment w:val="baseline"/>
        <w:rPr>
          <w:rStyle w:val="eop"/>
          <w:rFonts w:ascii="Comic Sans MS" w:hAnsi="Comic Sans MS" w:cs="Segoe UI"/>
          <w:sz w:val="22"/>
          <w:szCs w:val="22"/>
        </w:rPr>
      </w:pPr>
      <w:r>
        <w:rPr>
          <w:rStyle w:val="normaltextrun"/>
          <w:rFonts w:ascii="Comic Sans MS" w:hAnsi="Comic Sans MS" w:cs="Segoe UI"/>
          <w:sz w:val="22"/>
          <w:szCs w:val="22"/>
        </w:rPr>
        <w:lastRenderedPageBreak/>
        <w:t xml:space="preserve">Ensuring that restorative and relational practice underpins </w:t>
      </w:r>
      <w:proofErr w:type="gramStart"/>
      <w:r>
        <w:rPr>
          <w:rStyle w:val="normaltextrun"/>
          <w:rFonts w:ascii="Comic Sans MS" w:hAnsi="Comic Sans MS" w:cs="Segoe UI"/>
          <w:sz w:val="22"/>
          <w:szCs w:val="22"/>
        </w:rPr>
        <w:t>all of</w:t>
      </w:r>
      <w:proofErr w:type="gramEnd"/>
      <w:r>
        <w:rPr>
          <w:rStyle w:val="normaltextrun"/>
          <w:rFonts w:ascii="Comic Sans MS" w:hAnsi="Comic Sans MS" w:cs="Segoe UI"/>
          <w:sz w:val="22"/>
          <w:szCs w:val="22"/>
        </w:rPr>
        <w:t xml:space="preserve"> our interactions.</w:t>
      </w:r>
    </w:p>
    <w:p w14:paraId="49BC51CE" w14:textId="77777777" w:rsidR="005017CB" w:rsidRPr="00CC4732" w:rsidRDefault="005017CB" w:rsidP="005017CB">
      <w:pPr>
        <w:spacing w:after="0"/>
        <w:rPr>
          <w:rFonts w:ascii="Comic Sans MS" w:eastAsia="Times New Roman" w:hAnsi="Comic Sans MS"/>
          <w:sz w:val="22"/>
          <w:szCs w:val="22"/>
          <w:shd w:val="clear" w:color="auto" w:fill="FFFFFF"/>
          <w:lang w:val="en-GB" w:eastAsia="en-GB"/>
        </w:rPr>
      </w:pPr>
    </w:p>
    <w:p w14:paraId="3DF449BD" w14:textId="05C479F0" w:rsidR="005017CB" w:rsidRPr="00CC4732" w:rsidRDefault="005017CB" w:rsidP="005017CB">
      <w:pPr>
        <w:spacing w:after="0"/>
        <w:rPr>
          <w:rFonts w:ascii="Comic Sans MS" w:eastAsia="Times New Roman" w:hAnsi="Comic Sans MS"/>
          <w:sz w:val="22"/>
          <w:szCs w:val="22"/>
          <w:lang w:val="en-GB" w:eastAsia="en-GB"/>
        </w:rPr>
      </w:pPr>
      <w:r w:rsidRPr="00CC4732">
        <w:rPr>
          <w:rFonts w:ascii="Comic Sans MS" w:eastAsia="Times New Roman" w:hAnsi="Comic Sans MS"/>
          <w:sz w:val="22"/>
          <w:szCs w:val="22"/>
          <w:shd w:val="clear" w:color="auto" w:fill="FFFFFF"/>
          <w:lang w:val="en-GB" w:eastAsia="en-GB"/>
        </w:rPr>
        <w:t>Our work in the EYFS enables our pupils to develop: </w:t>
      </w:r>
    </w:p>
    <w:p w14:paraId="53750442" w14:textId="1614A888" w:rsidR="005017CB" w:rsidRPr="00CC4732" w:rsidRDefault="00BC7FAF" w:rsidP="008055A4">
      <w:pPr>
        <w:pStyle w:val="paragraph"/>
        <w:numPr>
          <w:ilvl w:val="0"/>
          <w:numId w:val="26"/>
        </w:numPr>
        <w:spacing w:before="0" w:beforeAutospacing="0" w:after="0" w:afterAutospacing="0"/>
        <w:textAlignment w:val="baseline"/>
        <w:rPr>
          <w:rFonts w:ascii="Comic Sans MS" w:hAnsi="Comic Sans MS" w:cs="Segoe UI"/>
          <w:sz w:val="22"/>
          <w:szCs w:val="22"/>
        </w:rPr>
      </w:pPr>
      <w:r>
        <w:rPr>
          <w:rFonts w:ascii="Comic Sans MS" w:hAnsi="Comic Sans MS" w:cs="Segoe UI"/>
          <w:sz w:val="22"/>
          <w:szCs w:val="22"/>
        </w:rPr>
        <w:t>Effective c</w:t>
      </w:r>
      <w:r w:rsidR="003B0C70">
        <w:rPr>
          <w:rFonts w:ascii="Comic Sans MS" w:hAnsi="Comic Sans MS" w:cs="Segoe UI"/>
          <w:sz w:val="22"/>
          <w:szCs w:val="22"/>
        </w:rPr>
        <w:t>ommunication skills</w:t>
      </w:r>
    </w:p>
    <w:p w14:paraId="1F8328E4" w14:textId="1CF47159" w:rsidR="007522C3" w:rsidRPr="00CC4732" w:rsidRDefault="00D86C21" w:rsidP="008055A4">
      <w:pPr>
        <w:pStyle w:val="paragraph"/>
        <w:numPr>
          <w:ilvl w:val="0"/>
          <w:numId w:val="26"/>
        </w:numPr>
        <w:spacing w:before="0" w:beforeAutospacing="0" w:after="0" w:afterAutospacing="0"/>
        <w:textAlignment w:val="baseline"/>
        <w:rPr>
          <w:rFonts w:ascii="Comic Sans MS" w:hAnsi="Comic Sans MS" w:cs="Segoe UI"/>
          <w:sz w:val="22"/>
          <w:szCs w:val="22"/>
        </w:rPr>
      </w:pPr>
      <w:r w:rsidRPr="00CC4732">
        <w:rPr>
          <w:rFonts w:ascii="Comic Sans MS" w:hAnsi="Comic Sans MS" w:cs="Segoe UI"/>
          <w:sz w:val="22"/>
          <w:szCs w:val="22"/>
        </w:rPr>
        <w:t xml:space="preserve">A </w:t>
      </w:r>
      <w:r w:rsidR="00B52DEB" w:rsidRPr="00CC4732">
        <w:rPr>
          <w:rFonts w:ascii="Comic Sans MS" w:hAnsi="Comic Sans MS" w:cs="Segoe UI"/>
          <w:sz w:val="22"/>
          <w:szCs w:val="22"/>
        </w:rPr>
        <w:t>strong awareness of their own and others</w:t>
      </w:r>
      <w:r w:rsidR="003B0C70">
        <w:rPr>
          <w:rFonts w:ascii="Comic Sans MS" w:hAnsi="Comic Sans MS" w:cs="Segoe UI"/>
          <w:sz w:val="22"/>
          <w:szCs w:val="22"/>
        </w:rPr>
        <w:t>’</w:t>
      </w:r>
      <w:r w:rsidR="00B52DEB" w:rsidRPr="00CC4732">
        <w:rPr>
          <w:rFonts w:ascii="Comic Sans MS" w:hAnsi="Comic Sans MS" w:cs="Segoe UI"/>
          <w:sz w:val="22"/>
          <w:szCs w:val="22"/>
        </w:rPr>
        <w:t xml:space="preserve"> physical and mental </w:t>
      </w:r>
      <w:r w:rsidR="00C50A85" w:rsidRPr="00CC4732">
        <w:rPr>
          <w:rFonts w:ascii="Comic Sans MS" w:hAnsi="Comic Sans MS" w:cs="Segoe UI"/>
          <w:sz w:val="22"/>
          <w:szCs w:val="22"/>
        </w:rPr>
        <w:t xml:space="preserve">health needs and how best to support </w:t>
      </w:r>
      <w:r w:rsidR="003B0C70">
        <w:rPr>
          <w:rFonts w:ascii="Comic Sans MS" w:hAnsi="Comic Sans MS" w:cs="Segoe UI"/>
          <w:sz w:val="22"/>
          <w:szCs w:val="22"/>
        </w:rPr>
        <w:t>these</w:t>
      </w:r>
    </w:p>
    <w:p w14:paraId="00922D34" w14:textId="5FC3E39F" w:rsidR="001169E1" w:rsidRPr="00CC4732" w:rsidRDefault="001169E1" w:rsidP="008055A4">
      <w:pPr>
        <w:pStyle w:val="paragraph"/>
        <w:numPr>
          <w:ilvl w:val="0"/>
          <w:numId w:val="26"/>
        </w:numPr>
        <w:spacing w:before="0" w:beforeAutospacing="0" w:after="0" w:afterAutospacing="0"/>
        <w:textAlignment w:val="baseline"/>
        <w:rPr>
          <w:rFonts w:ascii="Comic Sans MS" w:hAnsi="Comic Sans MS" w:cs="Segoe UI"/>
          <w:sz w:val="22"/>
          <w:szCs w:val="22"/>
        </w:rPr>
      </w:pPr>
      <w:r w:rsidRPr="00CC4732">
        <w:rPr>
          <w:rFonts w:ascii="Comic Sans MS" w:hAnsi="Comic Sans MS" w:cs="Segoe UI"/>
          <w:sz w:val="22"/>
          <w:szCs w:val="22"/>
        </w:rPr>
        <w:t>A strong sense of belonging</w:t>
      </w:r>
    </w:p>
    <w:p w14:paraId="2C89EC0E" w14:textId="19770C5B" w:rsidR="001169E1" w:rsidRPr="00CC4732" w:rsidRDefault="001169E1" w:rsidP="008055A4">
      <w:pPr>
        <w:pStyle w:val="paragraph"/>
        <w:numPr>
          <w:ilvl w:val="0"/>
          <w:numId w:val="26"/>
        </w:numPr>
        <w:spacing w:before="0" w:beforeAutospacing="0" w:after="0" w:afterAutospacing="0"/>
        <w:textAlignment w:val="baseline"/>
        <w:rPr>
          <w:rFonts w:ascii="Comic Sans MS" w:hAnsi="Comic Sans MS" w:cs="Segoe UI"/>
          <w:sz w:val="22"/>
          <w:szCs w:val="22"/>
        </w:rPr>
      </w:pPr>
      <w:r w:rsidRPr="00CC4732">
        <w:rPr>
          <w:rFonts w:ascii="Comic Sans MS" w:hAnsi="Comic Sans MS" w:cs="Segoe UI"/>
          <w:sz w:val="22"/>
          <w:szCs w:val="22"/>
        </w:rPr>
        <w:t>A love of learning</w:t>
      </w:r>
    </w:p>
    <w:p w14:paraId="067B4C37" w14:textId="3509E994" w:rsidR="0080573E" w:rsidRDefault="00C2203C" w:rsidP="008055A4">
      <w:pPr>
        <w:pStyle w:val="paragraph"/>
        <w:numPr>
          <w:ilvl w:val="0"/>
          <w:numId w:val="26"/>
        </w:numPr>
        <w:spacing w:before="0" w:beforeAutospacing="0" w:after="0" w:afterAutospacing="0"/>
        <w:textAlignment w:val="baseline"/>
        <w:rPr>
          <w:rFonts w:ascii="Comic Sans MS" w:hAnsi="Comic Sans MS" w:cs="Segoe UI"/>
          <w:sz w:val="22"/>
          <w:szCs w:val="22"/>
        </w:rPr>
      </w:pPr>
      <w:r w:rsidRPr="00CC4732">
        <w:rPr>
          <w:rFonts w:ascii="Comic Sans MS" w:hAnsi="Comic Sans MS" w:cs="Segoe UI"/>
          <w:sz w:val="22"/>
          <w:szCs w:val="22"/>
        </w:rPr>
        <w:t>Independence</w:t>
      </w:r>
    </w:p>
    <w:p w14:paraId="77FDABE7" w14:textId="77777777" w:rsidR="006C0F75" w:rsidRDefault="0080573E" w:rsidP="008055A4">
      <w:pPr>
        <w:pStyle w:val="paragraph"/>
        <w:numPr>
          <w:ilvl w:val="0"/>
          <w:numId w:val="26"/>
        </w:numPr>
        <w:spacing w:before="0" w:beforeAutospacing="0" w:after="0" w:afterAutospacing="0"/>
        <w:textAlignment w:val="baseline"/>
        <w:rPr>
          <w:rFonts w:ascii="Comic Sans MS" w:hAnsi="Comic Sans MS" w:cs="Segoe UI"/>
          <w:sz w:val="22"/>
          <w:szCs w:val="22"/>
        </w:rPr>
      </w:pPr>
      <w:r>
        <w:rPr>
          <w:rFonts w:ascii="Comic Sans MS" w:hAnsi="Comic Sans MS" w:cs="Segoe UI"/>
          <w:sz w:val="22"/>
          <w:szCs w:val="22"/>
        </w:rPr>
        <w:t xml:space="preserve">Strong foundations in the basic skills. </w:t>
      </w:r>
    </w:p>
    <w:p w14:paraId="614D89BD" w14:textId="3BACCD1C" w:rsidR="003772C5" w:rsidRPr="00CC4732" w:rsidRDefault="003772C5" w:rsidP="003772C5">
      <w:pPr>
        <w:pStyle w:val="paragraph"/>
        <w:spacing w:before="0" w:beforeAutospacing="0" w:after="0" w:afterAutospacing="0"/>
        <w:textAlignment w:val="baseline"/>
        <w:rPr>
          <w:rFonts w:ascii="Comic Sans MS" w:hAnsi="Comic Sans MS" w:cs="Segoe UI"/>
          <w:sz w:val="22"/>
          <w:szCs w:val="22"/>
        </w:rPr>
      </w:pPr>
    </w:p>
    <w:p w14:paraId="47812438" w14:textId="77777777" w:rsidR="00EF631F" w:rsidRPr="0080573E" w:rsidRDefault="0017045F" w:rsidP="00840847">
      <w:pPr>
        <w:pStyle w:val="Subhead2"/>
        <w:rPr>
          <w:rFonts w:ascii="Comic Sans MS" w:hAnsi="Comic Sans MS"/>
          <w:color w:val="2F5496" w:themeColor="accent1" w:themeShade="BF"/>
          <w:sz w:val="22"/>
          <w:szCs w:val="22"/>
        </w:rPr>
      </w:pPr>
      <w:r w:rsidRPr="0080573E">
        <w:rPr>
          <w:rFonts w:ascii="Comic Sans MS" w:hAnsi="Comic Sans MS"/>
          <w:color w:val="2F5496" w:themeColor="accent1" w:themeShade="BF"/>
          <w:sz w:val="22"/>
          <w:szCs w:val="22"/>
        </w:rPr>
        <w:t xml:space="preserve">1.2 </w:t>
      </w:r>
      <w:r w:rsidR="00485564" w:rsidRPr="0080573E">
        <w:rPr>
          <w:rFonts w:ascii="Comic Sans MS" w:hAnsi="Comic Sans MS"/>
          <w:color w:val="2F5496" w:themeColor="accent1" w:themeShade="BF"/>
          <w:sz w:val="22"/>
          <w:szCs w:val="22"/>
        </w:rPr>
        <w:t xml:space="preserve">Consultation </w:t>
      </w:r>
    </w:p>
    <w:p w14:paraId="2971417A" w14:textId="6320C0AD" w:rsidR="00562D34" w:rsidRPr="00CC4732" w:rsidRDefault="002D0D53" w:rsidP="003B1EE4">
      <w:pPr>
        <w:pStyle w:val="1bodycopy10pt"/>
        <w:rPr>
          <w:rStyle w:val="normaltextrun"/>
          <w:rFonts w:ascii="Comic Sans MS" w:hAnsi="Comic Sans MS" w:cs="Segoe UI"/>
          <w:sz w:val="22"/>
          <w:szCs w:val="22"/>
        </w:rPr>
      </w:pPr>
      <w:r w:rsidRPr="00CC4732">
        <w:rPr>
          <w:rStyle w:val="normaltextrun"/>
          <w:rFonts w:ascii="Comic Sans MS" w:hAnsi="Comic Sans MS" w:cs="Segoe UI"/>
          <w:sz w:val="22"/>
          <w:szCs w:val="22"/>
        </w:rPr>
        <w:t xml:space="preserve">This policy was </w:t>
      </w:r>
      <w:r w:rsidR="003B1EE4" w:rsidRPr="00CC4732">
        <w:rPr>
          <w:rStyle w:val="normaltextrun"/>
          <w:rFonts w:ascii="Comic Sans MS" w:hAnsi="Comic Sans MS" w:cs="Segoe UI"/>
          <w:sz w:val="22"/>
          <w:szCs w:val="22"/>
        </w:rPr>
        <w:t>written</w:t>
      </w:r>
      <w:r w:rsidRPr="00CC4732">
        <w:rPr>
          <w:rStyle w:val="normaltextrun"/>
          <w:rFonts w:ascii="Comic Sans MS" w:hAnsi="Comic Sans MS" w:cs="Segoe UI"/>
          <w:sz w:val="22"/>
          <w:szCs w:val="22"/>
        </w:rPr>
        <w:t xml:space="preserve"> by Rebecca Harrison EYFS/ </w:t>
      </w:r>
      <w:r w:rsidR="003B1EE4" w:rsidRPr="00CC4732">
        <w:rPr>
          <w:rStyle w:val="normaltextrun"/>
          <w:rFonts w:ascii="Comic Sans MS" w:hAnsi="Comic Sans MS" w:cs="Segoe UI"/>
          <w:sz w:val="22"/>
          <w:szCs w:val="22"/>
        </w:rPr>
        <w:t>KS</w:t>
      </w:r>
      <w:r w:rsidRPr="00CC4732">
        <w:rPr>
          <w:rStyle w:val="normaltextrun"/>
          <w:rFonts w:ascii="Comic Sans MS" w:hAnsi="Comic Sans MS" w:cs="Segoe UI"/>
          <w:sz w:val="22"/>
          <w:szCs w:val="22"/>
        </w:rPr>
        <w:t xml:space="preserve">1 Leader, </w:t>
      </w:r>
      <w:r w:rsidR="00562D34" w:rsidRPr="00CC4732">
        <w:rPr>
          <w:rStyle w:val="normaltextrun"/>
          <w:rFonts w:ascii="Comic Sans MS" w:hAnsi="Comic Sans MS" w:cs="Segoe UI"/>
          <w:sz w:val="22"/>
          <w:szCs w:val="22"/>
        </w:rPr>
        <w:t xml:space="preserve">in </w:t>
      </w:r>
      <w:r w:rsidR="00AF1CAD" w:rsidRPr="00CC4732">
        <w:rPr>
          <w:rStyle w:val="normaltextrun"/>
          <w:rFonts w:ascii="Comic Sans MS" w:hAnsi="Comic Sans MS" w:cs="Segoe UI"/>
          <w:sz w:val="22"/>
          <w:szCs w:val="22"/>
        </w:rPr>
        <w:t>consultation</w:t>
      </w:r>
      <w:r w:rsidR="00562D34" w:rsidRPr="00CC4732">
        <w:rPr>
          <w:rStyle w:val="normaltextrun"/>
          <w:rFonts w:ascii="Comic Sans MS" w:hAnsi="Comic Sans MS" w:cs="Segoe UI"/>
          <w:sz w:val="22"/>
          <w:szCs w:val="22"/>
        </w:rPr>
        <w:t xml:space="preserve"> with:</w:t>
      </w:r>
    </w:p>
    <w:p w14:paraId="18AAED95" w14:textId="5C9F9AF4" w:rsidR="00562D34" w:rsidRPr="00CC4732" w:rsidRDefault="003B1EE4" w:rsidP="00562D34">
      <w:pPr>
        <w:pStyle w:val="1bodycopy10pt"/>
        <w:numPr>
          <w:ilvl w:val="0"/>
          <w:numId w:val="27"/>
        </w:numPr>
        <w:rPr>
          <w:rStyle w:val="normaltextrun"/>
          <w:rFonts w:ascii="Comic Sans MS" w:eastAsia="Calibri" w:hAnsi="Comic Sans MS" w:cs="Arial"/>
          <w:sz w:val="22"/>
          <w:szCs w:val="22"/>
          <w:lang w:val="en-GB"/>
        </w:rPr>
      </w:pPr>
      <w:r w:rsidRPr="00CC4732">
        <w:rPr>
          <w:rStyle w:val="normaltextrun"/>
          <w:rFonts w:ascii="Comic Sans MS" w:hAnsi="Comic Sans MS" w:cs="Segoe UI"/>
          <w:sz w:val="22"/>
          <w:szCs w:val="22"/>
        </w:rPr>
        <w:t xml:space="preserve">Lynn Sumner and Jane </w:t>
      </w:r>
      <w:proofErr w:type="spellStart"/>
      <w:r w:rsidRPr="00CC4732">
        <w:rPr>
          <w:rStyle w:val="normaltextrun"/>
          <w:rFonts w:ascii="Comic Sans MS" w:hAnsi="Comic Sans MS" w:cs="Segoe UI"/>
          <w:sz w:val="22"/>
          <w:szCs w:val="22"/>
        </w:rPr>
        <w:t>Crellin</w:t>
      </w:r>
      <w:proofErr w:type="spellEnd"/>
      <w:r w:rsidR="002D0D53" w:rsidRPr="00CC4732">
        <w:rPr>
          <w:rStyle w:val="normaltextrun"/>
          <w:rFonts w:ascii="Comic Sans MS" w:hAnsi="Comic Sans MS" w:cs="Segoe UI"/>
          <w:sz w:val="22"/>
          <w:szCs w:val="22"/>
        </w:rPr>
        <w:t xml:space="preserve"> </w:t>
      </w:r>
      <w:r w:rsidR="00AE412D" w:rsidRPr="00CC4732">
        <w:rPr>
          <w:rStyle w:val="normaltextrun"/>
          <w:rFonts w:ascii="Comic Sans MS" w:hAnsi="Comic Sans MS" w:cs="Segoe UI"/>
          <w:sz w:val="22"/>
          <w:szCs w:val="22"/>
        </w:rPr>
        <w:t>(EYFS teaching staff)</w:t>
      </w:r>
    </w:p>
    <w:p w14:paraId="0E5C31BB" w14:textId="638162FA" w:rsidR="00562D34" w:rsidRPr="00CC4732" w:rsidRDefault="00562D34" w:rsidP="00562D34">
      <w:pPr>
        <w:pStyle w:val="1bodycopy10pt"/>
        <w:numPr>
          <w:ilvl w:val="0"/>
          <w:numId w:val="27"/>
        </w:numPr>
        <w:rPr>
          <w:rStyle w:val="normaltextrun"/>
          <w:rFonts w:ascii="Comic Sans MS" w:eastAsia="Calibri" w:hAnsi="Comic Sans MS" w:cs="Arial"/>
          <w:sz w:val="22"/>
          <w:szCs w:val="22"/>
          <w:lang w:val="en-GB"/>
        </w:rPr>
      </w:pPr>
      <w:r w:rsidRPr="00CC4732">
        <w:rPr>
          <w:rStyle w:val="normaltextrun"/>
          <w:rFonts w:ascii="Comic Sans MS" w:hAnsi="Comic Sans MS" w:cs="Segoe UI"/>
          <w:sz w:val="22"/>
          <w:szCs w:val="22"/>
        </w:rPr>
        <w:t>T</w:t>
      </w:r>
      <w:r w:rsidR="003B1EE4" w:rsidRPr="00CC4732">
        <w:rPr>
          <w:rStyle w:val="normaltextrun"/>
          <w:rFonts w:ascii="Comic Sans MS" w:hAnsi="Comic Sans MS" w:cs="Segoe UI"/>
          <w:sz w:val="22"/>
          <w:szCs w:val="22"/>
        </w:rPr>
        <w:t>he</w:t>
      </w:r>
      <w:r w:rsidR="00B00518" w:rsidRPr="00CC4732">
        <w:rPr>
          <w:rStyle w:val="normaltextrun"/>
          <w:rFonts w:ascii="Comic Sans MS" w:hAnsi="Comic Sans MS" w:cs="Segoe UI"/>
          <w:sz w:val="22"/>
          <w:szCs w:val="22"/>
        </w:rPr>
        <w:t xml:space="preserve"> wider</w:t>
      </w:r>
      <w:r w:rsidR="003B1EE4" w:rsidRPr="00CC4732">
        <w:rPr>
          <w:rStyle w:val="normaltextrun"/>
          <w:rFonts w:ascii="Comic Sans MS" w:hAnsi="Comic Sans MS" w:cs="Segoe UI"/>
          <w:sz w:val="22"/>
          <w:szCs w:val="22"/>
        </w:rPr>
        <w:t xml:space="preserve"> EYFS </w:t>
      </w:r>
      <w:r w:rsidRPr="00CC4732">
        <w:rPr>
          <w:rStyle w:val="normaltextrun"/>
          <w:rFonts w:ascii="Comic Sans MS" w:hAnsi="Comic Sans MS" w:cs="Segoe UI"/>
          <w:sz w:val="22"/>
          <w:szCs w:val="22"/>
        </w:rPr>
        <w:t>team</w:t>
      </w:r>
      <w:r w:rsidR="003B1EE4" w:rsidRPr="00CC4732">
        <w:rPr>
          <w:rStyle w:val="normaltextrun"/>
          <w:rFonts w:ascii="Comic Sans MS" w:hAnsi="Comic Sans MS" w:cs="Segoe UI"/>
          <w:sz w:val="22"/>
          <w:szCs w:val="22"/>
        </w:rPr>
        <w:t xml:space="preserve"> </w:t>
      </w:r>
    </w:p>
    <w:p w14:paraId="6AFB6FA8" w14:textId="135E6DB8" w:rsidR="00562D34" w:rsidRPr="00CC4732" w:rsidRDefault="003B1EE4" w:rsidP="00562D34">
      <w:pPr>
        <w:pStyle w:val="1bodycopy10pt"/>
        <w:numPr>
          <w:ilvl w:val="0"/>
          <w:numId w:val="27"/>
        </w:numPr>
        <w:rPr>
          <w:rStyle w:val="normaltextrun"/>
          <w:rFonts w:ascii="Comic Sans MS" w:eastAsia="Calibri" w:hAnsi="Comic Sans MS" w:cs="Arial"/>
          <w:sz w:val="22"/>
          <w:szCs w:val="22"/>
          <w:lang w:val="en-GB"/>
        </w:rPr>
      </w:pPr>
      <w:r w:rsidRPr="00CC4732">
        <w:rPr>
          <w:rStyle w:val="normaltextrun"/>
          <w:rFonts w:ascii="Comic Sans MS" w:hAnsi="Comic Sans MS" w:cs="Segoe UI"/>
          <w:sz w:val="22"/>
          <w:szCs w:val="22"/>
        </w:rPr>
        <w:t xml:space="preserve">SLT  </w:t>
      </w:r>
    </w:p>
    <w:p w14:paraId="72B91292" w14:textId="601085A1" w:rsidR="00485564" w:rsidRPr="00CC4732" w:rsidRDefault="00562D34" w:rsidP="00562D34">
      <w:pPr>
        <w:pStyle w:val="1bodycopy10pt"/>
        <w:numPr>
          <w:ilvl w:val="0"/>
          <w:numId w:val="27"/>
        </w:numPr>
        <w:rPr>
          <w:rFonts w:ascii="Comic Sans MS" w:eastAsia="Calibri" w:hAnsi="Comic Sans MS" w:cs="Arial"/>
          <w:sz w:val="22"/>
          <w:szCs w:val="22"/>
          <w:lang w:val="en-GB"/>
        </w:rPr>
      </w:pPr>
      <w:r w:rsidRPr="00CC4732">
        <w:rPr>
          <w:rStyle w:val="normaltextrun"/>
          <w:rFonts w:ascii="Comic Sans MS" w:hAnsi="Comic Sans MS" w:cs="Segoe UI"/>
          <w:sz w:val="22"/>
          <w:szCs w:val="22"/>
        </w:rPr>
        <w:t>G</w:t>
      </w:r>
      <w:r w:rsidR="003B1EE4" w:rsidRPr="00CC4732">
        <w:rPr>
          <w:rStyle w:val="normaltextrun"/>
          <w:rFonts w:ascii="Comic Sans MS" w:hAnsi="Comic Sans MS" w:cs="Segoe UI"/>
          <w:sz w:val="22"/>
          <w:szCs w:val="22"/>
        </w:rPr>
        <w:t>overnors</w:t>
      </w:r>
    </w:p>
    <w:p w14:paraId="68D7B7F1" w14:textId="77777777" w:rsidR="00485564" w:rsidRPr="0080573E" w:rsidRDefault="00485564" w:rsidP="00485564">
      <w:pPr>
        <w:pStyle w:val="Subhead2"/>
        <w:jc w:val="both"/>
        <w:rPr>
          <w:rStyle w:val="Strong"/>
          <w:rFonts w:ascii="Comic Sans MS" w:hAnsi="Comic Sans MS"/>
          <w:b/>
          <w:bCs w:val="0"/>
          <w:color w:val="2F5496" w:themeColor="accent1" w:themeShade="BF"/>
          <w:szCs w:val="22"/>
        </w:rPr>
      </w:pPr>
      <w:r w:rsidRPr="0080573E">
        <w:rPr>
          <w:rStyle w:val="Strong"/>
          <w:rFonts w:ascii="Comic Sans MS" w:hAnsi="Comic Sans MS"/>
          <w:b/>
          <w:bCs w:val="0"/>
          <w:color w:val="2F5496" w:themeColor="accent1" w:themeShade="BF"/>
          <w:szCs w:val="22"/>
        </w:rPr>
        <w:t xml:space="preserve">1.3 Legislation and guidance </w:t>
      </w:r>
    </w:p>
    <w:p w14:paraId="2366C568" w14:textId="3612578F" w:rsidR="00B00518" w:rsidRPr="00CC4732" w:rsidRDefault="00B00518" w:rsidP="00B00518">
      <w:pPr>
        <w:pStyle w:val="Bulletedcopylevel2"/>
        <w:numPr>
          <w:ilvl w:val="0"/>
          <w:numId w:val="0"/>
        </w:numPr>
        <w:rPr>
          <w:rStyle w:val="normaltextrun"/>
          <w:rFonts w:ascii="Comic Sans MS" w:hAnsi="Comic Sans MS" w:cs="Segoe UI"/>
          <w:sz w:val="22"/>
          <w:szCs w:val="22"/>
        </w:rPr>
      </w:pPr>
      <w:r w:rsidRPr="00CC4732">
        <w:rPr>
          <w:rStyle w:val="normaltextrun"/>
          <w:rFonts w:ascii="Comic Sans MS" w:hAnsi="Comic Sans MS" w:cs="Segoe UI"/>
          <w:sz w:val="22"/>
          <w:szCs w:val="22"/>
        </w:rPr>
        <w:t>This policy was informed by guidance and info</w:t>
      </w:r>
      <w:r w:rsidR="00935609">
        <w:rPr>
          <w:rStyle w:val="normaltextrun"/>
          <w:rFonts w:ascii="Comic Sans MS" w:hAnsi="Comic Sans MS" w:cs="Segoe UI"/>
          <w:sz w:val="22"/>
          <w:szCs w:val="22"/>
        </w:rPr>
        <w:t>rmation from a range of sources:</w:t>
      </w:r>
    </w:p>
    <w:p w14:paraId="1B80E571" w14:textId="044DA876" w:rsidR="00B00518" w:rsidRPr="00CC4732" w:rsidRDefault="00B00518" w:rsidP="00B00518">
      <w:pPr>
        <w:pStyle w:val="Bulletedcopylevel2"/>
        <w:rPr>
          <w:rFonts w:ascii="Comic Sans MS" w:hAnsi="Comic Sans MS"/>
          <w:sz w:val="22"/>
          <w:szCs w:val="22"/>
          <w:lang w:val="en-GB"/>
        </w:rPr>
      </w:pPr>
      <w:r w:rsidRPr="00CC4732">
        <w:rPr>
          <w:rFonts w:ascii="Comic Sans MS" w:hAnsi="Comic Sans MS"/>
          <w:sz w:val="22"/>
          <w:szCs w:val="22"/>
          <w:lang w:val="en-GB"/>
        </w:rPr>
        <w:t>Statutory framework for the Early Years Foundation Stage</w:t>
      </w:r>
      <w:r w:rsidR="00F67360" w:rsidRPr="00CC4732">
        <w:rPr>
          <w:rFonts w:ascii="Comic Sans MS" w:hAnsi="Comic Sans MS"/>
          <w:sz w:val="22"/>
          <w:szCs w:val="22"/>
          <w:lang w:val="en-GB"/>
        </w:rPr>
        <w:t>-</w:t>
      </w:r>
      <w:r w:rsidRPr="00CC4732">
        <w:rPr>
          <w:rFonts w:ascii="Comic Sans MS" w:hAnsi="Comic Sans MS"/>
          <w:sz w:val="22"/>
          <w:szCs w:val="22"/>
          <w:lang w:val="en-GB"/>
        </w:rPr>
        <w:t xml:space="preserve"> DfE </w:t>
      </w:r>
    </w:p>
    <w:p w14:paraId="3ACD1786" w14:textId="0982D85A" w:rsidR="00B00518" w:rsidRPr="00CC4732" w:rsidRDefault="00B00518" w:rsidP="00B00518">
      <w:pPr>
        <w:pStyle w:val="Bulletedcopylevel2"/>
        <w:rPr>
          <w:rFonts w:ascii="Comic Sans MS" w:hAnsi="Comic Sans MS"/>
          <w:sz w:val="22"/>
          <w:szCs w:val="22"/>
          <w:lang w:val="en-GB"/>
        </w:rPr>
      </w:pPr>
      <w:r w:rsidRPr="00CC4732">
        <w:rPr>
          <w:rFonts w:ascii="Comic Sans MS" w:hAnsi="Comic Sans MS"/>
          <w:sz w:val="22"/>
          <w:szCs w:val="22"/>
          <w:lang w:val="en-GB"/>
        </w:rPr>
        <w:t>Education Endowment Foundation</w:t>
      </w:r>
      <w:r w:rsidR="00F67360" w:rsidRPr="00CC4732">
        <w:rPr>
          <w:rFonts w:ascii="Comic Sans MS" w:hAnsi="Comic Sans MS"/>
          <w:sz w:val="22"/>
          <w:szCs w:val="22"/>
          <w:lang w:val="en-GB"/>
        </w:rPr>
        <w:t>-</w:t>
      </w:r>
      <w:r w:rsidRPr="00CC4732">
        <w:rPr>
          <w:rFonts w:ascii="Comic Sans MS" w:hAnsi="Comic Sans MS"/>
          <w:sz w:val="22"/>
          <w:szCs w:val="22"/>
          <w:lang w:val="en-GB"/>
        </w:rPr>
        <w:t xml:space="preserve"> Early Years Toolkit</w:t>
      </w:r>
    </w:p>
    <w:p w14:paraId="352A9414" w14:textId="71BDFE1A" w:rsidR="004B4948" w:rsidRPr="00CC4732" w:rsidRDefault="004B4948" w:rsidP="0076072D">
      <w:pPr>
        <w:pStyle w:val="Bulletedcopylevel2"/>
        <w:rPr>
          <w:rFonts w:ascii="Comic Sans MS" w:hAnsi="Comic Sans MS"/>
          <w:sz w:val="22"/>
          <w:szCs w:val="22"/>
          <w:lang w:val="en-GB"/>
        </w:rPr>
      </w:pPr>
      <w:r w:rsidRPr="00CC4732">
        <w:rPr>
          <w:rFonts w:ascii="Comic Sans MS" w:hAnsi="Comic Sans MS"/>
          <w:sz w:val="22"/>
          <w:szCs w:val="22"/>
          <w:lang w:val="en-GB"/>
        </w:rPr>
        <w:t xml:space="preserve">The Education </w:t>
      </w:r>
      <w:r w:rsidR="00175599" w:rsidRPr="00CC4732">
        <w:rPr>
          <w:rFonts w:ascii="Comic Sans MS" w:hAnsi="Comic Sans MS"/>
          <w:sz w:val="22"/>
          <w:szCs w:val="22"/>
          <w:lang w:val="en-GB"/>
        </w:rPr>
        <w:t>I</w:t>
      </w:r>
      <w:r w:rsidRPr="00CC4732">
        <w:rPr>
          <w:rFonts w:ascii="Comic Sans MS" w:hAnsi="Comic Sans MS"/>
          <w:sz w:val="22"/>
          <w:szCs w:val="22"/>
          <w:lang w:val="en-GB"/>
        </w:rPr>
        <w:t>nspec</w:t>
      </w:r>
      <w:r w:rsidR="00175599" w:rsidRPr="00CC4732">
        <w:rPr>
          <w:rFonts w:ascii="Comic Sans MS" w:hAnsi="Comic Sans MS"/>
          <w:sz w:val="22"/>
          <w:szCs w:val="22"/>
          <w:lang w:val="en-GB"/>
        </w:rPr>
        <w:t>tion F</w:t>
      </w:r>
      <w:r w:rsidRPr="00CC4732">
        <w:rPr>
          <w:rFonts w:ascii="Comic Sans MS" w:hAnsi="Comic Sans MS"/>
          <w:sz w:val="22"/>
          <w:szCs w:val="22"/>
          <w:lang w:val="en-GB"/>
        </w:rPr>
        <w:t xml:space="preserve">ramework – Ofsted </w:t>
      </w:r>
    </w:p>
    <w:p w14:paraId="62738E67" w14:textId="20CA19D1" w:rsidR="003B1EE4" w:rsidRPr="00CC4732" w:rsidRDefault="003B1EE4" w:rsidP="00B00518">
      <w:pPr>
        <w:pStyle w:val="Bulletedcopylevel2"/>
        <w:rPr>
          <w:rFonts w:ascii="Comic Sans MS" w:hAnsi="Comic Sans MS"/>
          <w:sz w:val="22"/>
          <w:szCs w:val="22"/>
          <w:lang w:val="en-GB"/>
        </w:rPr>
      </w:pPr>
      <w:r w:rsidRPr="00CC4732">
        <w:rPr>
          <w:rFonts w:ascii="Comic Sans MS" w:hAnsi="Comic Sans MS"/>
          <w:sz w:val="22"/>
          <w:szCs w:val="22"/>
          <w:lang w:val="en-GB"/>
        </w:rPr>
        <w:t>Bold Begin</w:t>
      </w:r>
      <w:r w:rsidR="00B00518" w:rsidRPr="00CC4732">
        <w:rPr>
          <w:rFonts w:ascii="Comic Sans MS" w:hAnsi="Comic Sans MS"/>
          <w:sz w:val="22"/>
          <w:szCs w:val="22"/>
          <w:lang w:val="en-GB"/>
        </w:rPr>
        <w:t>n</w:t>
      </w:r>
      <w:r w:rsidRPr="00CC4732">
        <w:rPr>
          <w:rFonts w:ascii="Comic Sans MS" w:hAnsi="Comic Sans MS"/>
          <w:sz w:val="22"/>
          <w:szCs w:val="22"/>
          <w:lang w:val="en-GB"/>
        </w:rPr>
        <w:t>ings</w:t>
      </w:r>
      <w:r w:rsidR="00175599" w:rsidRPr="00CC4732">
        <w:rPr>
          <w:rFonts w:ascii="Comic Sans MS" w:hAnsi="Comic Sans MS"/>
          <w:sz w:val="22"/>
          <w:szCs w:val="22"/>
          <w:lang w:val="en-GB"/>
        </w:rPr>
        <w:t>-</w:t>
      </w:r>
      <w:r w:rsidR="00B00518" w:rsidRPr="00CC4732">
        <w:rPr>
          <w:rFonts w:ascii="Comic Sans MS" w:hAnsi="Comic Sans MS"/>
          <w:sz w:val="22"/>
          <w:szCs w:val="22"/>
          <w:lang w:val="en-GB"/>
        </w:rPr>
        <w:t xml:space="preserve"> Ofsted</w:t>
      </w:r>
    </w:p>
    <w:p w14:paraId="48023C22" w14:textId="5F847BF1" w:rsidR="003B1EE4" w:rsidRPr="00CC4732" w:rsidRDefault="003B1EE4" w:rsidP="00B00518">
      <w:pPr>
        <w:pStyle w:val="Bulletedcopylevel2"/>
        <w:rPr>
          <w:rFonts w:ascii="Comic Sans MS" w:hAnsi="Comic Sans MS"/>
          <w:sz w:val="22"/>
          <w:szCs w:val="22"/>
          <w:lang w:val="en-GB"/>
        </w:rPr>
      </w:pPr>
      <w:r w:rsidRPr="00CC4732">
        <w:rPr>
          <w:rFonts w:ascii="Comic Sans MS" w:hAnsi="Comic Sans MS"/>
          <w:sz w:val="22"/>
          <w:szCs w:val="22"/>
          <w:lang w:val="en-GB"/>
        </w:rPr>
        <w:t>Sefton EYFS LA team</w:t>
      </w:r>
    </w:p>
    <w:p w14:paraId="757E4E53" w14:textId="77777777" w:rsidR="008F2325" w:rsidRPr="00CC4732" w:rsidRDefault="008F2325" w:rsidP="009A267F">
      <w:pPr>
        <w:pStyle w:val="Heading1"/>
        <w:rPr>
          <w:rFonts w:ascii="Comic Sans MS" w:hAnsi="Comic Sans MS"/>
          <w:color w:val="3325F8"/>
          <w:sz w:val="22"/>
          <w:szCs w:val="22"/>
        </w:rPr>
      </w:pPr>
      <w:bookmarkStart w:id="0" w:name="_Toc37855904"/>
    </w:p>
    <w:bookmarkEnd w:id="0"/>
    <w:p w14:paraId="06D8202F" w14:textId="1C17700E" w:rsidR="009A267F" w:rsidRPr="0080573E" w:rsidRDefault="004F5FDA" w:rsidP="009A267F">
      <w:pPr>
        <w:pStyle w:val="Heading1"/>
        <w:rPr>
          <w:rFonts w:ascii="Comic Sans MS" w:hAnsi="Comic Sans MS"/>
          <w:color w:val="2F5496" w:themeColor="accent1" w:themeShade="BF"/>
          <w:szCs w:val="22"/>
        </w:rPr>
      </w:pPr>
      <w:r w:rsidRPr="0080573E">
        <w:rPr>
          <w:rFonts w:ascii="Comic Sans MS" w:hAnsi="Comic Sans MS"/>
          <w:color w:val="2F5496" w:themeColor="accent1" w:themeShade="BF"/>
          <w:szCs w:val="22"/>
        </w:rPr>
        <w:t>Implementation</w:t>
      </w:r>
    </w:p>
    <w:p w14:paraId="20189D23" w14:textId="3FB6A753" w:rsidR="002D0D53" w:rsidRPr="00CC4732" w:rsidRDefault="002D0D53" w:rsidP="002D0D53">
      <w:pPr>
        <w:pStyle w:val="paragraph"/>
        <w:spacing w:before="0" w:beforeAutospacing="0" w:after="0" w:afterAutospacing="0"/>
        <w:textAlignment w:val="baseline"/>
        <w:rPr>
          <w:rFonts w:ascii="Comic Sans MS" w:hAnsi="Comic Sans MS" w:cs="Segoe UI"/>
          <w:sz w:val="22"/>
          <w:szCs w:val="22"/>
        </w:rPr>
      </w:pPr>
      <w:r w:rsidRPr="00CC4732">
        <w:rPr>
          <w:rStyle w:val="normaltextrun"/>
          <w:rFonts w:ascii="Comic Sans MS" w:hAnsi="Comic Sans MS" w:cs="Segoe UI"/>
          <w:sz w:val="22"/>
          <w:szCs w:val="22"/>
        </w:rPr>
        <w:t>The learning journey begins by weaving personal, so</w:t>
      </w:r>
      <w:r w:rsidR="0080573E">
        <w:rPr>
          <w:rStyle w:val="normaltextrun"/>
          <w:rFonts w:ascii="Comic Sans MS" w:hAnsi="Comic Sans MS" w:cs="Segoe UI"/>
          <w:sz w:val="22"/>
          <w:szCs w:val="22"/>
        </w:rPr>
        <w:t>cial and emotional development</w:t>
      </w:r>
      <w:r w:rsidRPr="00CC4732">
        <w:rPr>
          <w:rStyle w:val="normaltextrun"/>
          <w:rFonts w:ascii="Comic Sans MS" w:hAnsi="Comic Sans MS" w:cs="Segoe UI"/>
          <w:sz w:val="22"/>
          <w:szCs w:val="22"/>
        </w:rPr>
        <w:t xml:space="preserve"> skills into all that we do, </w:t>
      </w:r>
      <w:proofErr w:type="gramStart"/>
      <w:r w:rsidRPr="00CC4732">
        <w:rPr>
          <w:rStyle w:val="normaltextrun"/>
          <w:rFonts w:ascii="Comic Sans MS" w:hAnsi="Comic Sans MS" w:cs="Segoe UI"/>
          <w:sz w:val="22"/>
          <w:szCs w:val="22"/>
        </w:rPr>
        <w:t>in order to</w:t>
      </w:r>
      <w:proofErr w:type="gramEnd"/>
      <w:r w:rsidRPr="00CC4732">
        <w:rPr>
          <w:rStyle w:val="normaltextrun"/>
          <w:rFonts w:ascii="Comic Sans MS" w:hAnsi="Comic Sans MS" w:cs="Segoe UI"/>
          <w:sz w:val="22"/>
          <w:szCs w:val="22"/>
        </w:rPr>
        <w:t xml:space="preserve"> create pupils that are ready to learn. We cultivate an ethos where pupils are emboldened to ‘have a go’, we model how to embrace new challenges and guide children to celebrate their achievements and relish new goals. Self-belief and positive attitudes underpin our foundations for learning and from here we support all pupils to achieve their full potential. </w:t>
      </w:r>
      <w:r w:rsidR="00CF3FDD">
        <w:rPr>
          <w:rStyle w:val="normaltextrun"/>
          <w:rFonts w:ascii="Comic Sans MS" w:hAnsi="Comic Sans MS" w:cs="Segoe UI"/>
          <w:sz w:val="22"/>
          <w:szCs w:val="22"/>
        </w:rPr>
        <w:t xml:space="preserve">Staff are trained to </w:t>
      </w:r>
      <w:r w:rsidR="003666E2">
        <w:rPr>
          <w:rStyle w:val="normaltextrun"/>
          <w:rFonts w:ascii="Comic Sans MS" w:hAnsi="Comic Sans MS" w:cs="Segoe UI"/>
          <w:sz w:val="22"/>
          <w:szCs w:val="22"/>
        </w:rPr>
        <w:t xml:space="preserve">use restorative and relational practices that support children </w:t>
      </w:r>
      <w:r w:rsidR="0037327C">
        <w:rPr>
          <w:rStyle w:val="normaltextrun"/>
          <w:rFonts w:ascii="Comic Sans MS" w:hAnsi="Comic Sans MS" w:cs="Segoe UI"/>
          <w:sz w:val="22"/>
          <w:szCs w:val="22"/>
        </w:rPr>
        <w:t xml:space="preserve">to communicate effectively. </w:t>
      </w:r>
      <w:r w:rsidR="0080573E">
        <w:rPr>
          <w:rStyle w:val="normaltextrun"/>
          <w:rFonts w:ascii="Comic Sans MS" w:hAnsi="Comic Sans MS" w:cs="Segoe UI"/>
          <w:sz w:val="22"/>
          <w:szCs w:val="22"/>
        </w:rPr>
        <w:t>In Reception</w:t>
      </w:r>
      <w:r w:rsidR="00935609">
        <w:rPr>
          <w:rStyle w:val="normaltextrun"/>
          <w:rFonts w:ascii="Comic Sans MS" w:hAnsi="Comic Sans MS" w:cs="Segoe UI"/>
          <w:sz w:val="22"/>
          <w:szCs w:val="22"/>
        </w:rPr>
        <w:t>,</w:t>
      </w:r>
      <w:r w:rsidR="0080573E">
        <w:rPr>
          <w:rStyle w:val="normaltextrun"/>
          <w:rFonts w:ascii="Comic Sans MS" w:hAnsi="Comic Sans MS" w:cs="Segoe UI"/>
          <w:sz w:val="22"/>
          <w:szCs w:val="22"/>
        </w:rPr>
        <w:t xml:space="preserve"> </w:t>
      </w:r>
      <w:r w:rsidRPr="00CC4732">
        <w:rPr>
          <w:rStyle w:val="normaltextrun"/>
          <w:rFonts w:ascii="Comic Sans MS" w:hAnsi="Comic Sans MS" w:cs="Segoe UI"/>
          <w:sz w:val="22"/>
          <w:szCs w:val="22"/>
        </w:rPr>
        <w:t xml:space="preserve">PSED is taught discretely, one afternoon a week, and </w:t>
      </w:r>
      <w:r w:rsidR="0080573E">
        <w:rPr>
          <w:rStyle w:val="normaltextrun"/>
          <w:rFonts w:ascii="Comic Sans MS" w:hAnsi="Comic Sans MS" w:cs="Segoe UI"/>
          <w:sz w:val="22"/>
          <w:szCs w:val="22"/>
        </w:rPr>
        <w:t>across the setting</w:t>
      </w:r>
      <w:r w:rsidR="00935609">
        <w:rPr>
          <w:rStyle w:val="normaltextrun"/>
          <w:rFonts w:ascii="Comic Sans MS" w:hAnsi="Comic Sans MS" w:cs="Segoe UI"/>
          <w:sz w:val="22"/>
          <w:szCs w:val="22"/>
        </w:rPr>
        <w:t>,</w:t>
      </w:r>
      <w:r w:rsidR="0080573E">
        <w:rPr>
          <w:rStyle w:val="normaltextrun"/>
          <w:rFonts w:ascii="Comic Sans MS" w:hAnsi="Comic Sans MS" w:cs="Segoe UI"/>
          <w:sz w:val="22"/>
          <w:szCs w:val="22"/>
        </w:rPr>
        <w:t xml:space="preserve"> it is taught </w:t>
      </w:r>
      <w:r w:rsidRPr="00CC4732">
        <w:rPr>
          <w:rStyle w:val="normaltextrun"/>
          <w:rFonts w:ascii="Comic Sans MS" w:hAnsi="Comic Sans MS" w:cs="Segoe UI"/>
          <w:sz w:val="22"/>
          <w:szCs w:val="22"/>
        </w:rPr>
        <w:t>indirectly thr</w:t>
      </w:r>
      <w:r w:rsidR="00935609">
        <w:rPr>
          <w:rStyle w:val="normaltextrun"/>
          <w:rFonts w:ascii="Comic Sans MS" w:hAnsi="Comic Sans MS" w:cs="Segoe UI"/>
          <w:sz w:val="22"/>
          <w:szCs w:val="22"/>
        </w:rPr>
        <w:t>oughout the whole week</w:t>
      </w:r>
      <w:r w:rsidRPr="00CC4732">
        <w:rPr>
          <w:rStyle w:val="normaltextrun"/>
          <w:rFonts w:ascii="Comic Sans MS" w:hAnsi="Comic Sans MS" w:cs="Segoe UI"/>
          <w:sz w:val="22"/>
          <w:szCs w:val="22"/>
        </w:rPr>
        <w:t xml:space="preserve"> in the language we use, stories we read, assemblies, circle times, class attitudes and the values that we promote. </w:t>
      </w:r>
      <w:r w:rsidRPr="00CC4732">
        <w:rPr>
          <w:rStyle w:val="eop"/>
          <w:rFonts w:ascii="Comic Sans MS" w:hAnsi="Comic Sans MS" w:cs="Segoe UI"/>
          <w:sz w:val="22"/>
          <w:szCs w:val="22"/>
        </w:rPr>
        <w:t> </w:t>
      </w:r>
    </w:p>
    <w:p w14:paraId="6B511244" w14:textId="77777777" w:rsidR="002D0D53" w:rsidRPr="00CC4732" w:rsidRDefault="002D0D53" w:rsidP="002D0D53">
      <w:pPr>
        <w:pStyle w:val="paragraph"/>
        <w:spacing w:before="0" w:beforeAutospacing="0" w:after="0" w:afterAutospacing="0"/>
        <w:textAlignment w:val="baseline"/>
        <w:rPr>
          <w:rFonts w:ascii="Comic Sans MS" w:hAnsi="Comic Sans MS" w:cs="Segoe UI"/>
          <w:sz w:val="22"/>
          <w:szCs w:val="22"/>
        </w:rPr>
      </w:pPr>
      <w:r w:rsidRPr="00CC4732">
        <w:rPr>
          <w:rStyle w:val="eop"/>
          <w:rFonts w:ascii="Comic Sans MS" w:hAnsi="Comic Sans MS" w:cs="Segoe UI"/>
          <w:sz w:val="22"/>
          <w:szCs w:val="22"/>
        </w:rPr>
        <w:t> </w:t>
      </w:r>
    </w:p>
    <w:p w14:paraId="2036B0A4" w14:textId="3A8EC993" w:rsidR="002D0D53" w:rsidRPr="00CC4732" w:rsidRDefault="002D0D53" w:rsidP="002D0D53">
      <w:pPr>
        <w:pStyle w:val="paragraph"/>
        <w:spacing w:before="0" w:beforeAutospacing="0" w:after="0" w:afterAutospacing="0"/>
        <w:textAlignment w:val="baseline"/>
        <w:rPr>
          <w:rFonts w:ascii="Comic Sans MS" w:hAnsi="Comic Sans MS" w:cs="Segoe UI"/>
          <w:sz w:val="22"/>
          <w:szCs w:val="22"/>
        </w:rPr>
      </w:pPr>
      <w:r w:rsidRPr="00CC4732">
        <w:rPr>
          <w:rStyle w:val="normaltextrun"/>
          <w:rFonts w:ascii="Comic Sans MS" w:hAnsi="Comic Sans MS" w:cs="Segoe UI"/>
          <w:sz w:val="22"/>
          <w:szCs w:val="22"/>
        </w:rPr>
        <w:lastRenderedPageBreak/>
        <w:t>Exploration of the world around us is planned into our weekly sessions, so that the pupils develop a broad and rich knowledge base from which all future learning can be built upon. We start by learning about</w:t>
      </w:r>
      <w:r w:rsidR="0080573E">
        <w:rPr>
          <w:rStyle w:val="normaltextrun"/>
          <w:rFonts w:ascii="Comic Sans MS" w:hAnsi="Comic Sans MS" w:cs="Segoe UI"/>
          <w:sz w:val="22"/>
          <w:szCs w:val="22"/>
        </w:rPr>
        <w:t xml:space="preserve"> the immediate world around the children</w:t>
      </w:r>
      <w:r w:rsidRPr="00CC4732">
        <w:rPr>
          <w:rStyle w:val="normaltextrun"/>
          <w:rFonts w:ascii="Comic Sans MS" w:hAnsi="Comic Sans MS" w:cs="Segoe UI"/>
          <w:sz w:val="22"/>
          <w:szCs w:val="22"/>
        </w:rPr>
        <w:t xml:space="preserve"> and then branch out. </w:t>
      </w:r>
      <w:r w:rsidR="00792B31" w:rsidRPr="0080573E">
        <w:rPr>
          <w:rStyle w:val="normaltextrun"/>
          <w:rFonts w:ascii="Comic Sans MS" w:hAnsi="Comic Sans MS" w:cs="Segoe UI"/>
          <w:sz w:val="22"/>
          <w:szCs w:val="22"/>
        </w:rPr>
        <w:t xml:space="preserve">Taught knowledge links to future learning at Northway, </w:t>
      </w:r>
      <w:r w:rsidR="00D654BC" w:rsidRPr="0080573E">
        <w:rPr>
          <w:rStyle w:val="normaltextrun"/>
          <w:rFonts w:ascii="Comic Sans MS" w:hAnsi="Comic Sans MS" w:cs="Segoe UI"/>
          <w:sz w:val="22"/>
          <w:szCs w:val="22"/>
        </w:rPr>
        <w:t>and therefore our pupils</w:t>
      </w:r>
      <w:r w:rsidR="000D4626" w:rsidRPr="0080573E">
        <w:rPr>
          <w:rStyle w:val="normaltextrun"/>
          <w:rFonts w:ascii="Comic Sans MS" w:hAnsi="Comic Sans MS" w:cs="Segoe UI"/>
          <w:sz w:val="22"/>
          <w:szCs w:val="22"/>
        </w:rPr>
        <w:t xml:space="preserve"> </w:t>
      </w:r>
      <w:r w:rsidR="0080573E">
        <w:rPr>
          <w:rStyle w:val="normaltextrun"/>
          <w:rFonts w:ascii="Comic Sans MS" w:hAnsi="Comic Sans MS" w:cs="Segoe UI"/>
          <w:sz w:val="22"/>
          <w:szCs w:val="22"/>
        </w:rPr>
        <w:t>are equipped with</w:t>
      </w:r>
      <w:r w:rsidR="00D654BC" w:rsidRPr="0080573E">
        <w:rPr>
          <w:rStyle w:val="normaltextrun"/>
          <w:rFonts w:ascii="Comic Sans MS" w:hAnsi="Comic Sans MS" w:cs="Segoe UI"/>
          <w:sz w:val="22"/>
          <w:szCs w:val="22"/>
        </w:rPr>
        <w:t xml:space="preserve"> the prior understanding to enable them to f</w:t>
      </w:r>
      <w:r w:rsidR="0080573E" w:rsidRPr="0080573E">
        <w:rPr>
          <w:rStyle w:val="normaltextrun"/>
          <w:rFonts w:ascii="Comic Sans MS" w:hAnsi="Comic Sans MS" w:cs="Segoe UI"/>
          <w:sz w:val="22"/>
          <w:szCs w:val="22"/>
        </w:rPr>
        <w:t xml:space="preserve">lourish throughout the school. </w:t>
      </w:r>
      <w:r w:rsidRPr="0080573E">
        <w:rPr>
          <w:rStyle w:val="normaltextrun"/>
          <w:rFonts w:ascii="Comic Sans MS" w:hAnsi="Comic Sans MS" w:cs="Segoe UI"/>
          <w:sz w:val="22"/>
          <w:szCs w:val="22"/>
        </w:rPr>
        <w:t xml:space="preserve"> </w:t>
      </w:r>
      <w:r w:rsidRPr="00CC4732">
        <w:rPr>
          <w:rStyle w:val="normaltextrun"/>
          <w:rFonts w:ascii="Comic Sans MS" w:hAnsi="Comic Sans MS" w:cs="Segoe UI"/>
          <w:sz w:val="22"/>
          <w:szCs w:val="22"/>
        </w:rPr>
        <w:t xml:space="preserve">The creative, technological and physical skills that children need to master are </w:t>
      </w:r>
      <w:r w:rsidR="0080573E">
        <w:rPr>
          <w:rStyle w:val="normaltextrun"/>
          <w:rFonts w:ascii="Comic Sans MS" w:hAnsi="Comic Sans MS" w:cs="Segoe UI"/>
          <w:sz w:val="22"/>
          <w:szCs w:val="22"/>
        </w:rPr>
        <w:t>started</w:t>
      </w:r>
      <w:r w:rsidRPr="00CC4732">
        <w:rPr>
          <w:rStyle w:val="normaltextrun"/>
          <w:rFonts w:ascii="Comic Sans MS" w:hAnsi="Comic Sans MS" w:cs="Segoe UI"/>
          <w:sz w:val="22"/>
          <w:szCs w:val="22"/>
        </w:rPr>
        <w:t xml:space="preserve"> in the </w:t>
      </w:r>
      <w:r w:rsidR="0080573E">
        <w:rPr>
          <w:rStyle w:val="normaltextrun"/>
          <w:rFonts w:ascii="Comic Sans MS" w:hAnsi="Comic Sans MS" w:cs="Segoe UI"/>
          <w:sz w:val="22"/>
          <w:szCs w:val="22"/>
        </w:rPr>
        <w:t>Nursery. A</w:t>
      </w:r>
      <w:r w:rsidRPr="00CC4732">
        <w:rPr>
          <w:rStyle w:val="normaltextrun"/>
          <w:rFonts w:ascii="Comic Sans MS" w:hAnsi="Comic Sans MS" w:cs="Segoe UI"/>
          <w:sz w:val="22"/>
          <w:szCs w:val="22"/>
        </w:rPr>
        <w:t>ll learning is linked to a theme to add purpose and meaning to all the knowledge acquired.</w:t>
      </w:r>
      <w:r w:rsidRPr="00CC4732">
        <w:rPr>
          <w:rStyle w:val="eop"/>
          <w:rFonts w:ascii="Comic Sans MS" w:hAnsi="Comic Sans MS" w:cs="Segoe UI"/>
          <w:sz w:val="22"/>
          <w:szCs w:val="22"/>
        </w:rPr>
        <w:t> </w:t>
      </w:r>
    </w:p>
    <w:p w14:paraId="6D2359D1" w14:textId="77777777" w:rsidR="002D0D53" w:rsidRPr="00CC4732" w:rsidRDefault="002D0D53" w:rsidP="002D0D53">
      <w:pPr>
        <w:pStyle w:val="paragraph"/>
        <w:spacing w:before="0" w:beforeAutospacing="0" w:after="0" w:afterAutospacing="0"/>
        <w:textAlignment w:val="baseline"/>
        <w:rPr>
          <w:rFonts w:ascii="Comic Sans MS" w:hAnsi="Comic Sans MS" w:cs="Segoe UI"/>
          <w:sz w:val="22"/>
          <w:szCs w:val="22"/>
        </w:rPr>
      </w:pPr>
      <w:r w:rsidRPr="00CC4732">
        <w:rPr>
          <w:rStyle w:val="eop"/>
          <w:rFonts w:ascii="Comic Sans MS" w:hAnsi="Comic Sans MS" w:cs="Segoe UI"/>
          <w:sz w:val="22"/>
          <w:szCs w:val="22"/>
        </w:rPr>
        <w:t> </w:t>
      </w:r>
    </w:p>
    <w:p w14:paraId="0039A9C1" w14:textId="2EFA84C0" w:rsidR="002D0D53" w:rsidRPr="00CC4732" w:rsidRDefault="002D0D53" w:rsidP="002D0D53">
      <w:pPr>
        <w:pStyle w:val="paragraph"/>
        <w:spacing w:before="0" w:beforeAutospacing="0" w:after="0" w:afterAutospacing="0"/>
        <w:textAlignment w:val="baseline"/>
        <w:rPr>
          <w:rFonts w:ascii="Comic Sans MS" w:hAnsi="Comic Sans MS" w:cs="Segoe UI"/>
          <w:sz w:val="22"/>
          <w:szCs w:val="22"/>
        </w:rPr>
      </w:pPr>
      <w:r w:rsidRPr="00CC4732">
        <w:rPr>
          <w:rStyle w:val="normaltextrun"/>
          <w:rFonts w:ascii="Comic Sans MS" w:hAnsi="Comic Sans MS" w:cs="Segoe UI"/>
          <w:sz w:val="22"/>
          <w:szCs w:val="22"/>
        </w:rPr>
        <w:t>Carefully sequenced reading progression and systematic phonics teaching lies at the heart of our learning foundations. Daily writing sessions build on the knowledge acquired in reading and phonics, and through a r</w:t>
      </w:r>
      <w:r w:rsidR="0080573E">
        <w:rPr>
          <w:rStyle w:val="normaltextrun"/>
          <w:rFonts w:ascii="Comic Sans MS" w:hAnsi="Comic Sans MS" w:cs="Segoe UI"/>
          <w:sz w:val="22"/>
          <w:szCs w:val="22"/>
        </w:rPr>
        <w:t>ange of high-quality texts</w:t>
      </w:r>
      <w:r w:rsidRPr="00CC4732">
        <w:rPr>
          <w:rStyle w:val="normaltextrun"/>
          <w:rFonts w:ascii="Comic Sans MS" w:hAnsi="Comic Sans MS" w:cs="Segoe UI"/>
          <w:sz w:val="22"/>
          <w:szCs w:val="22"/>
        </w:rPr>
        <w:t>, the children begin to explore and develop a love of writing.</w:t>
      </w:r>
      <w:r w:rsidRPr="00CC4732">
        <w:rPr>
          <w:rStyle w:val="eop"/>
          <w:rFonts w:ascii="Comic Sans MS" w:hAnsi="Comic Sans MS" w:cs="Segoe UI"/>
          <w:sz w:val="22"/>
          <w:szCs w:val="22"/>
        </w:rPr>
        <w:t> </w:t>
      </w:r>
    </w:p>
    <w:p w14:paraId="3F320A49" w14:textId="77777777" w:rsidR="002D0D53" w:rsidRPr="00CC4732" w:rsidRDefault="002D0D53" w:rsidP="002D0D53">
      <w:pPr>
        <w:pStyle w:val="paragraph"/>
        <w:spacing w:before="0" w:beforeAutospacing="0" w:after="0" w:afterAutospacing="0"/>
        <w:textAlignment w:val="baseline"/>
        <w:rPr>
          <w:rFonts w:ascii="Comic Sans MS" w:hAnsi="Comic Sans MS" w:cs="Segoe UI"/>
          <w:sz w:val="22"/>
          <w:szCs w:val="22"/>
        </w:rPr>
      </w:pPr>
      <w:r w:rsidRPr="00CC4732">
        <w:rPr>
          <w:rStyle w:val="eop"/>
          <w:rFonts w:ascii="Comic Sans MS" w:hAnsi="Comic Sans MS" w:cs="Segoe UI"/>
          <w:sz w:val="22"/>
          <w:szCs w:val="22"/>
        </w:rPr>
        <w:t> </w:t>
      </w:r>
    </w:p>
    <w:p w14:paraId="7DC15CB2" w14:textId="7CAB5C3E" w:rsidR="002D0D53" w:rsidRPr="00CC4732" w:rsidRDefault="002D0D53" w:rsidP="002D0D53">
      <w:pPr>
        <w:pStyle w:val="paragraph"/>
        <w:spacing w:before="0" w:beforeAutospacing="0" w:after="0" w:afterAutospacing="0"/>
        <w:textAlignment w:val="baseline"/>
        <w:rPr>
          <w:rFonts w:ascii="Comic Sans MS" w:hAnsi="Comic Sans MS" w:cs="Segoe UI"/>
          <w:sz w:val="22"/>
          <w:szCs w:val="22"/>
        </w:rPr>
      </w:pPr>
      <w:r w:rsidRPr="00CC4732">
        <w:rPr>
          <w:rStyle w:val="normaltextrun"/>
          <w:rFonts w:ascii="Comic Sans MS" w:hAnsi="Comic Sans MS" w:cs="Segoe UI"/>
          <w:sz w:val="22"/>
          <w:szCs w:val="22"/>
        </w:rPr>
        <w:t>The exploration of number is planned for daily, in a series of progressive lessons, so that by the end of Reception, pupils are fluent with the value of numbers up to twenty and have strong mental recall</w:t>
      </w:r>
      <w:r w:rsidR="00051AB1">
        <w:rPr>
          <w:rStyle w:val="normaltextrun"/>
          <w:rFonts w:ascii="Comic Sans MS" w:hAnsi="Comic Sans MS" w:cs="Segoe UI"/>
          <w:sz w:val="22"/>
          <w:szCs w:val="22"/>
        </w:rPr>
        <w:t xml:space="preserve"> of number bonds</w:t>
      </w:r>
      <w:r w:rsidRPr="00CC4732">
        <w:rPr>
          <w:rStyle w:val="normaltextrun"/>
          <w:rFonts w:ascii="Comic Sans MS" w:hAnsi="Comic Sans MS" w:cs="Segoe UI"/>
          <w:sz w:val="22"/>
          <w:szCs w:val="22"/>
        </w:rPr>
        <w:t>, giving them the foundations to support their learning as they enter Year One and beyond.</w:t>
      </w:r>
      <w:r w:rsidRPr="00CC4732">
        <w:rPr>
          <w:rStyle w:val="eop"/>
          <w:rFonts w:ascii="Comic Sans MS" w:hAnsi="Comic Sans MS" w:cs="Segoe UI"/>
          <w:sz w:val="22"/>
          <w:szCs w:val="22"/>
        </w:rPr>
        <w:t> </w:t>
      </w:r>
    </w:p>
    <w:p w14:paraId="758C6674" w14:textId="634CDE52" w:rsidR="002D0D53" w:rsidRPr="00CC4732" w:rsidRDefault="002D0D53" w:rsidP="0032676B">
      <w:pPr>
        <w:pStyle w:val="paragraph"/>
        <w:spacing w:before="0" w:beforeAutospacing="0" w:after="0" w:afterAutospacing="0"/>
        <w:textAlignment w:val="baseline"/>
        <w:rPr>
          <w:rFonts w:ascii="Comic Sans MS" w:hAnsi="Comic Sans MS" w:cs="Segoe UI"/>
          <w:sz w:val="22"/>
          <w:szCs w:val="22"/>
        </w:rPr>
      </w:pPr>
      <w:r w:rsidRPr="00CC4732">
        <w:rPr>
          <w:rStyle w:val="eop"/>
          <w:rFonts w:ascii="Comic Sans MS" w:hAnsi="Comic Sans MS" w:cs="Segoe UI"/>
          <w:sz w:val="22"/>
          <w:szCs w:val="22"/>
        </w:rPr>
        <w:t> </w:t>
      </w:r>
    </w:p>
    <w:p w14:paraId="5E4E059E" w14:textId="1F408F53" w:rsidR="00840847" w:rsidRPr="0080573E" w:rsidRDefault="00840847" w:rsidP="00840847">
      <w:pPr>
        <w:pStyle w:val="Subhead2"/>
        <w:rPr>
          <w:rFonts w:ascii="Comic Sans MS" w:hAnsi="Comic Sans MS"/>
          <w:color w:val="2F5496" w:themeColor="accent1" w:themeShade="BF"/>
          <w:sz w:val="22"/>
          <w:szCs w:val="22"/>
        </w:rPr>
      </w:pPr>
      <w:r w:rsidRPr="0080573E">
        <w:rPr>
          <w:rFonts w:ascii="Comic Sans MS" w:hAnsi="Comic Sans MS"/>
          <w:color w:val="2F5496" w:themeColor="accent1" w:themeShade="BF"/>
          <w:sz w:val="22"/>
          <w:szCs w:val="22"/>
        </w:rPr>
        <w:t>2.</w:t>
      </w:r>
      <w:r w:rsidR="006E346B" w:rsidRPr="0080573E">
        <w:rPr>
          <w:rFonts w:ascii="Comic Sans MS" w:hAnsi="Comic Sans MS"/>
          <w:color w:val="2F5496" w:themeColor="accent1" w:themeShade="BF"/>
          <w:sz w:val="22"/>
          <w:szCs w:val="22"/>
        </w:rPr>
        <w:t>1</w:t>
      </w:r>
      <w:r w:rsidRPr="0080573E">
        <w:rPr>
          <w:rFonts w:ascii="Comic Sans MS" w:hAnsi="Comic Sans MS"/>
          <w:color w:val="2F5496" w:themeColor="accent1" w:themeShade="BF"/>
          <w:sz w:val="22"/>
          <w:szCs w:val="22"/>
        </w:rPr>
        <w:t xml:space="preserve"> Roles and </w:t>
      </w:r>
      <w:r w:rsidR="0029199A" w:rsidRPr="0080573E">
        <w:rPr>
          <w:rFonts w:ascii="Comic Sans MS" w:hAnsi="Comic Sans MS"/>
          <w:color w:val="2F5496" w:themeColor="accent1" w:themeShade="BF"/>
          <w:sz w:val="22"/>
          <w:szCs w:val="22"/>
        </w:rPr>
        <w:t>R</w:t>
      </w:r>
      <w:r w:rsidRPr="0080573E">
        <w:rPr>
          <w:rFonts w:ascii="Comic Sans MS" w:hAnsi="Comic Sans MS"/>
          <w:color w:val="2F5496" w:themeColor="accent1" w:themeShade="BF"/>
          <w:sz w:val="22"/>
          <w:szCs w:val="22"/>
        </w:rPr>
        <w:t xml:space="preserve">esponsibilities </w:t>
      </w:r>
    </w:p>
    <w:p w14:paraId="0065ADEA" w14:textId="5BA9D996" w:rsidR="0093651C" w:rsidRDefault="00B00518" w:rsidP="00407A0A">
      <w:pPr>
        <w:pStyle w:val="1bodycopy10pt"/>
        <w:rPr>
          <w:rFonts w:ascii="Comic Sans MS" w:hAnsi="Comic Sans MS"/>
          <w:iCs/>
          <w:color w:val="000000" w:themeColor="text1"/>
          <w:sz w:val="22"/>
          <w:szCs w:val="22"/>
        </w:rPr>
      </w:pPr>
      <w:r w:rsidRPr="00CC4732">
        <w:rPr>
          <w:rFonts w:ascii="Comic Sans MS" w:hAnsi="Comic Sans MS"/>
          <w:b/>
          <w:bCs/>
          <w:iCs/>
          <w:color w:val="000000" w:themeColor="text1"/>
          <w:sz w:val="22"/>
          <w:szCs w:val="22"/>
        </w:rPr>
        <w:t>The EYFS Leader</w:t>
      </w:r>
      <w:r w:rsidRPr="00CC4732">
        <w:rPr>
          <w:rFonts w:ascii="Comic Sans MS" w:hAnsi="Comic Sans MS"/>
          <w:iCs/>
          <w:color w:val="000000" w:themeColor="text1"/>
          <w:sz w:val="22"/>
          <w:szCs w:val="22"/>
        </w:rPr>
        <w:t xml:space="preserve"> is responsible </w:t>
      </w:r>
      <w:r w:rsidR="006042AB">
        <w:rPr>
          <w:rFonts w:ascii="Comic Sans MS" w:hAnsi="Comic Sans MS"/>
          <w:iCs/>
          <w:color w:val="000000" w:themeColor="text1"/>
          <w:sz w:val="22"/>
          <w:szCs w:val="22"/>
        </w:rPr>
        <w:t xml:space="preserve">developing a culture where all </w:t>
      </w:r>
      <w:proofErr w:type="gramStart"/>
      <w:r w:rsidR="006042AB">
        <w:rPr>
          <w:rFonts w:ascii="Comic Sans MS" w:hAnsi="Comic Sans MS"/>
          <w:iCs/>
          <w:color w:val="000000" w:themeColor="text1"/>
          <w:sz w:val="22"/>
          <w:szCs w:val="22"/>
        </w:rPr>
        <w:t>stakeholder</w:t>
      </w:r>
      <w:proofErr w:type="gramEnd"/>
      <w:r w:rsidR="006042AB">
        <w:rPr>
          <w:rFonts w:ascii="Comic Sans MS" w:hAnsi="Comic Sans MS"/>
          <w:iCs/>
          <w:color w:val="000000" w:themeColor="text1"/>
          <w:sz w:val="22"/>
          <w:szCs w:val="22"/>
        </w:rPr>
        <w:t xml:space="preserve"> use restorative and relational practices</w:t>
      </w:r>
      <w:r w:rsidR="0032344C">
        <w:rPr>
          <w:rFonts w:ascii="Comic Sans MS" w:hAnsi="Comic Sans MS"/>
          <w:iCs/>
          <w:color w:val="000000" w:themeColor="text1"/>
          <w:sz w:val="22"/>
          <w:szCs w:val="22"/>
        </w:rPr>
        <w:t xml:space="preserve"> (RRP)</w:t>
      </w:r>
      <w:r w:rsidR="006042AB">
        <w:rPr>
          <w:rFonts w:ascii="Comic Sans MS" w:hAnsi="Comic Sans MS"/>
          <w:iCs/>
          <w:color w:val="000000" w:themeColor="text1"/>
          <w:sz w:val="22"/>
          <w:szCs w:val="22"/>
        </w:rPr>
        <w:t>.</w:t>
      </w:r>
    </w:p>
    <w:p w14:paraId="58D67CBB" w14:textId="57CDA25A" w:rsidR="0048059B" w:rsidRPr="00CC4732" w:rsidRDefault="0093651C" w:rsidP="00407A0A">
      <w:pPr>
        <w:pStyle w:val="1bodycopy10pt"/>
        <w:rPr>
          <w:rFonts w:ascii="Comic Sans MS" w:hAnsi="Comic Sans MS"/>
          <w:iCs/>
          <w:color w:val="000000" w:themeColor="text1"/>
          <w:sz w:val="22"/>
          <w:szCs w:val="22"/>
        </w:rPr>
      </w:pPr>
      <w:r w:rsidRPr="00CC4732">
        <w:rPr>
          <w:rFonts w:ascii="Comic Sans MS" w:hAnsi="Comic Sans MS"/>
          <w:iCs/>
          <w:color w:val="000000" w:themeColor="text1"/>
          <w:sz w:val="22"/>
          <w:szCs w:val="22"/>
        </w:rPr>
        <w:t xml:space="preserve">The EYFS Leader is responsible </w:t>
      </w:r>
      <w:r w:rsidR="00B00518" w:rsidRPr="00CC4732">
        <w:rPr>
          <w:rFonts w:ascii="Comic Sans MS" w:hAnsi="Comic Sans MS"/>
          <w:iCs/>
          <w:color w:val="000000" w:themeColor="text1"/>
          <w:sz w:val="22"/>
          <w:szCs w:val="22"/>
        </w:rPr>
        <w:t>for providing long</w:t>
      </w:r>
      <w:r w:rsidR="00EA3452" w:rsidRPr="00CC4732">
        <w:rPr>
          <w:rFonts w:ascii="Comic Sans MS" w:hAnsi="Comic Sans MS"/>
          <w:iCs/>
          <w:color w:val="000000" w:themeColor="text1"/>
          <w:sz w:val="22"/>
          <w:szCs w:val="22"/>
        </w:rPr>
        <w:t>-</w:t>
      </w:r>
      <w:r w:rsidR="00B00518" w:rsidRPr="00CC4732">
        <w:rPr>
          <w:rFonts w:ascii="Comic Sans MS" w:hAnsi="Comic Sans MS"/>
          <w:iCs/>
          <w:color w:val="000000" w:themeColor="text1"/>
          <w:sz w:val="22"/>
          <w:szCs w:val="22"/>
        </w:rPr>
        <w:t>term and medium</w:t>
      </w:r>
      <w:r w:rsidR="00EA3452" w:rsidRPr="00CC4732">
        <w:rPr>
          <w:rFonts w:ascii="Comic Sans MS" w:hAnsi="Comic Sans MS"/>
          <w:iCs/>
          <w:color w:val="000000" w:themeColor="text1"/>
          <w:sz w:val="22"/>
          <w:szCs w:val="22"/>
        </w:rPr>
        <w:t>-</w:t>
      </w:r>
      <w:r w:rsidR="00B00518" w:rsidRPr="00CC4732">
        <w:rPr>
          <w:rFonts w:ascii="Comic Sans MS" w:hAnsi="Comic Sans MS"/>
          <w:iCs/>
          <w:color w:val="000000" w:themeColor="text1"/>
          <w:sz w:val="22"/>
          <w:szCs w:val="22"/>
        </w:rPr>
        <w:t xml:space="preserve">term planning </w:t>
      </w:r>
      <w:r w:rsidR="007F4BAD" w:rsidRPr="00CC4732">
        <w:rPr>
          <w:rFonts w:ascii="Comic Sans MS" w:hAnsi="Comic Sans MS"/>
          <w:iCs/>
          <w:color w:val="000000" w:themeColor="text1"/>
          <w:sz w:val="22"/>
          <w:szCs w:val="22"/>
        </w:rPr>
        <w:t xml:space="preserve">and working in collaboration with other staff members to adapt and implement the planning. </w:t>
      </w:r>
    </w:p>
    <w:p w14:paraId="6B6015FB" w14:textId="5961AB9E" w:rsidR="00480D44" w:rsidRPr="00CC4732" w:rsidRDefault="00480D44" w:rsidP="00407A0A">
      <w:pPr>
        <w:pStyle w:val="1bodycopy10pt"/>
        <w:rPr>
          <w:rFonts w:ascii="Comic Sans MS" w:hAnsi="Comic Sans MS"/>
          <w:iCs/>
          <w:color w:val="000000" w:themeColor="text1"/>
          <w:sz w:val="22"/>
          <w:szCs w:val="22"/>
        </w:rPr>
      </w:pPr>
      <w:r w:rsidRPr="00CC4732">
        <w:rPr>
          <w:rFonts w:ascii="Comic Sans MS" w:hAnsi="Comic Sans MS"/>
          <w:iCs/>
          <w:color w:val="000000" w:themeColor="text1"/>
          <w:sz w:val="22"/>
          <w:szCs w:val="22"/>
        </w:rPr>
        <w:t xml:space="preserve">The EYFS Leader is responsible for supporting staff CPD and keeping staff well informed of current </w:t>
      </w:r>
      <w:r w:rsidR="00FC684C" w:rsidRPr="00CC4732">
        <w:rPr>
          <w:rFonts w:ascii="Comic Sans MS" w:hAnsi="Comic Sans MS"/>
          <w:iCs/>
          <w:color w:val="000000" w:themeColor="text1"/>
          <w:sz w:val="22"/>
          <w:szCs w:val="22"/>
        </w:rPr>
        <w:t>issues, advice and support available.</w:t>
      </w:r>
    </w:p>
    <w:p w14:paraId="5AF6423A" w14:textId="77777777" w:rsidR="005D3489" w:rsidRDefault="007F4BAD" w:rsidP="00407A0A">
      <w:pPr>
        <w:pStyle w:val="1bodycopy10pt"/>
        <w:rPr>
          <w:rFonts w:ascii="Comic Sans MS" w:hAnsi="Comic Sans MS"/>
          <w:iCs/>
          <w:color w:val="000000" w:themeColor="text1"/>
          <w:sz w:val="22"/>
          <w:szCs w:val="22"/>
        </w:rPr>
      </w:pPr>
      <w:r w:rsidRPr="00CC4732">
        <w:rPr>
          <w:rFonts w:ascii="Comic Sans MS" w:hAnsi="Comic Sans MS"/>
          <w:iCs/>
          <w:color w:val="000000" w:themeColor="text1"/>
          <w:sz w:val="22"/>
          <w:szCs w:val="22"/>
        </w:rPr>
        <w:t xml:space="preserve">The EYFS Leader is responsible for supporting staff to moderate aspects of teaching and learning within the school setting and externally to maintain </w:t>
      </w:r>
      <w:r w:rsidR="00CD29CF" w:rsidRPr="00CC4732">
        <w:rPr>
          <w:rFonts w:ascii="Comic Sans MS" w:hAnsi="Comic Sans MS"/>
          <w:iCs/>
          <w:color w:val="000000" w:themeColor="text1"/>
          <w:sz w:val="22"/>
          <w:szCs w:val="22"/>
        </w:rPr>
        <w:t xml:space="preserve">and drive </w:t>
      </w:r>
      <w:r w:rsidRPr="00CC4732">
        <w:rPr>
          <w:rFonts w:ascii="Comic Sans MS" w:hAnsi="Comic Sans MS"/>
          <w:iCs/>
          <w:color w:val="000000" w:themeColor="text1"/>
          <w:sz w:val="22"/>
          <w:szCs w:val="22"/>
        </w:rPr>
        <w:t xml:space="preserve">standards in provision. </w:t>
      </w:r>
    </w:p>
    <w:p w14:paraId="490F025C" w14:textId="13AC7AF8" w:rsidR="00393A23" w:rsidRPr="00CC4732" w:rsidRDefault="00CD29CF" w:rsidP="00407A0A">
      <w:pPr>
        <w:pStyle w:val="1bodycopy10pt"/>
        <w:rPr>
          <w:rFonts w:ascii="Comic Sans MS" w:hAnsi="Comic Sans MS"/>
          <w:iCs/>
          <w:color w:val="000000" w:themeColor="text1"/>
          <w:sz w:val="22"/>
          <w:szCs w:val="22"/>
        </w:rPr>
      </w:pPr>
      <w:r w:rsidRPr="00CC4732">
        <w:rPr>
          <w:rFonts w:ascii="Comic Sans MS" w:hAnsi="Comic Sans MS"/>
          <w:iCs/>
          <w:color w:val="000000" w:themeColor="text1"/>
          <w:sz w:val="22"/>
          <w:szCs w:val="22"/>
        </w:rPr>
        <w:t xml:space="preserve">The EYFS leader meets with external LA support groups for EYFS to discuss current issues and share good practice. </w:t>
      </w:r>
    </w:p>
    <w:p w14:paraId="1CA9AF49" w14:textId="77777777" w:rsidR="005D3489" w:rsidRDefault="007F4BAD" w:rsidP="00407A0A">
      <w:pPr>
        <w:pStyle w:val="1bodycopy10pt"/>
        <w:rPr>
          <w:rFonts w:ascii="Comic Sans MS" w:hAnsi="Comic Sans MS"/>
          <w:iCs/>
          <w:color w:val="000000" w:themeColor="text1"/>
          <w:sz w:val="22"/>
          <w:szCs w:val="22"/>
        </w:rPr>
      </w:pPr>
      <w:r w:rsidRPr="00CC4732">
        <w:rPr>
          <w:rFonts w:ascii="Comic Sans MS" w:hAnsi="Comic Sans MS"/>
          <w:iCs/>
          <w:color w:val="000000" w:themeColor="text1"/>
          <w:sz w:val="22"/>
          <w:szCs w:val="22"/>
        </w:rPr>
        <w:t>The EYFS Leader</w:t>
      </w:r>
      <w:r w:rsidR="004178A0" w:rsidRPr="00CC4732">
        <w:rPr>
          <w:rFonts w:ascii="Comic Sans MS" w:hAnsi="Comic Sans MS"/>
          <w:iCs/>
          <w:color w:val="000000" w:themeColor="text1"/>
          <w:sz w:val="22"/>
          <w:szCs w:val="22"/>
        </w:rPr>
        <w:t xml:space="preserve"> is responsible for supporting pu</w:t>
      </w:r>
      <w:r w:rsidR="001C2C68" w:rsidRPr="00CC4732">
        <w:rPr>
          <w:rFonts w:ascii="Comic Sans MS" w:hAnsi="Comic Sans MS"/>
          <w:iCs/>
          <w:color w:val="000000" w:themeColor="text1"/>
          <w:sz w:val="22"/>
          <w:szCs w:val="22"/>
        </w:rPr>
        <w:t xml:space="preserve">pil outcomes across EYFS. </w:t>
      </w:r>
    </w:p>
    <w:p w14:paraId="13E666DF" w14:textId="34578583" w:rsidR="004178A0" w:rsidRPr="00CC4732" w:rsidRDefault="001C2C68" w:rsidP="00407A0A">
      <w:pPr>
        <w:pStyle w:val="1bodycopy10pt"/>
        <w:rPr>
          <w:rFonts w:ascii="Comic Sans MS" w:hAnsi="Comic Sans MS"/>
          <w:iCs/>
          <w:color w:val="000000" w:themeColor="text1"/>
          <w:sz w:val="22"/>
          <w:szCs w:val="22"/>
        </w:rPr>
      </w:pPr>
      <w:r w:rsidRPr="00CC4732">
        <w:rPr>
          <w:rFonts w:ascii="Comic Sans MS" w:hAnsi="Comic Sans MS"/>
          <w:iCs/>
          <w:color w:val="000000" w:themeColor="text1"/>
          <w:sz w:val="22"/>
          <w:szCs w:val="22"/>
        </w:rPr>
        <w:t>The EYFS Leader</w:t>
      </w:r>
      <w:r w:rsidR="007F4BAD" w:rsidRPr="00CC4732">
        <w:rPr>
          <w:rFonts w:ascii="Comic Sans MS" w:hAnsi="Comic Sans MS"/>
          <w:iCs/>
          <w:color w:val="000000" w:themeColor="text1"/>
          <w:sz w:val="22"/>
          <w:szCs w:val="22"/>
        </w:rPr>
        <w:t xml:space="preserve"> keeps an overview of pupil progress and attainment across Nursery, Reception and into KS1. Frequent pupil progress meetings are held with the EYFS Leader</w:t>
      </w:r>
      <w:r w:rsidR="00A27D94">
        <w:rPr>
          <w:rFonts w:ascii="Comic Sans MS" w:hAnsi="Comic Sans MS"/>
          <w:iCs/>
          <w:color w:val="000000" w:themeColor="text1"/>
          <w:sz w:val="22"/>
          <w:szCs w:val="22"/>
        </w:rPr>
        <w:t>. S</w:t>
      </w:r>
      <w:r w:rsidR="007F4BAD" w:rsidRPr="00CC4732">
        <w:rPr>
          <w:rFonts w:ascii="Comic Sans MS" w:hAnsi="Comic Sans MS"/>
          <w:iCs/>
          <w:color w:val="000000" w:themeColor="text1"/>
          <w:sz w:val="22"/>
          <w:szCs w:val="22"/>
        </w:rPr>
        <w:t xml:space="preserve">taff share next steps and </w:t>
      </w:r>
      <w:r w:rsidR="00393A23" w:rsidRPr="00CC4732">
        <w:rPr>
          <w:rFonts w:ascii="Comic Sans MS" w:hAnsi="Comic Sans MS"/>
          <w:iCs/>
          <w:color w:val="000000" w:themeColor="text1"/>
          <w:sz w:val="22"/>
          <w:szCs w:val="22"/>
        </w:rPr>
        <w:t xml:space="preserve">the </w:t>
      </w:r>
      <w:r w:rsidR="007F4BAD" w:rsidRPr="00CC4732">
        <w:rPr>
          <w:rFonts w:ascii="Comic Sans MS" w:hAnsi="Comic Sans MS"/>
          <w:iCs/>
          <w:color w:val="000000" w:themeColor="text1"/>
          <w:sz w:val="22"/>
          <w:szCs w:val="22"/>
        </w:rPr>
        <w:t xml:space="preserve">support they are putting into place and are supported by </w:t>
      </w:r>
      <w:r w:rsidR="004178A0" w:rsidRPr="00CC4732">
        <w:rPr>
          <w:rFonts w:ascii="Comic Sans MS" w:hAnsi="Comic Sans MS"/>
          <w:iCs/>
          <w:color w:val="000000" w:themeColor="text1"/>
          <w:sz w:val="22"/>
          <w:szCs w:val="22"/>
        </w:rPr>
        <w:t>t</w:t>
      </w:r>
      <w:r w:rsidR="007F4BAD" w:rsidRPr="00CC4732">
        <w:rPr>
          <w:rFonts w:ascii="Comic Sans MS" w:hAnsi="Comic Sans MS"/>
          <w:iCs/>
          <w:color w:val="000000" w:themeColor="text1"/>
          <w:sz w:val="22"/>
          <w:szCs w:val="22"/>
        </w:rPr>
        <w:t>he EYFS Leader to resource and plan for this.</w:t>
      </w:r>
      <w:r w:rsidR="00B00518" w:rsidRPr="00CC4732">
        <w:rPr>
          <w:rFonts w:ascii="Comic Sans MS" w:hAnsi="Comic Sans MS"/>
          <w:iCs/>
          <w:color w:val="000000" w:themeColor="text1"/>
          <w:sz w:val="22"/>
          <w:szCs w:val="22"/>
        </w:rPr>
        <w:t xml:space="preserve"> </w:t>
      </w:r>
      <w:r w:rsidR="00ED310E" w:rsidRPr="00CC4732">
        <w:rPr>
          <w:rFonts w:ascii="Comic Sans MS" w:hAnsi="Comic Sans MS"/>
          <w:iCs/>
          <w:color w:val="000000" w:themeColor="text1"/>
          <w:sz w:val="22"/>
          <w:szCs w:val="22"/>
        </w:rPr>
        <w:t>Monitoring</w:t>
      </w:r>
      <w:r w:rsidR="00825248" w:rsidRPr="00CC4732">
        <w:rPr>
          <w:rFonts w:ascii="Comic Sans MS" w:hAnsi="Comic Sans MS"/>
          <w:iCs/>
          <w:color w:val="000000" w:themeColor="text1"/>
          <w:sz w:val="22"/>
          <w:szCs w:val="22"/>
        </w:rPr>
        <w:t xml:space="preserve"> and</w:t>
      </w:r>
      <w:r w:rsidR="00ED310E" w:rsidRPr="00CC4732">
        <w:rPr>
          <w:rFonts w:ascii="Comic Sans MS" w:hAnsi="Comic Sans MS"/>
          <w:iCs/>
          <w:color w:val="000000" w:themeColor="text1"/>
          <w:sz w:val="22"/>
          <w:szCs w:val="22"/>
        </w:rPr>
        <w:t xml:space="preserve"> evaluating </w:t>
      </w:r>
      <w:r w:rsidR="00825248" w:rsidRPr="00CC4732">
        <w:rPr>
          <w:rFonts w:ascii="Comic Sans MS" w:hAnsi="Comic Sans MS"/>
          <w:iCs/>
          <w:color w:val="000000" w:themeColor="text1"/>
          <w:sz w:val="22"/>
          <w:szCs w:val="22"/>
        </w:rPr>
        <w:t xml:space="preserve">the impact of teaching and learning </w:t>
      </w:r>
      <w:r w:rsidR="00A41036" w:rsidRPr="00CC4732">
        <w:rPr>
          <w:rFonts w:ascii="Comic Sans MS" w:hAnsi="Comic Sans MS"/>
          <w:iCs/>
          <w:color w:val="000000" w:themeColor="text1"/>
          <w:sz w:val="22"/>
          <w:szCs w:val="22"/>
        </w:rPr>
        <w:t>and feeding this into driving the standards in EYFS is central to the role of the EYFS leader.</w:t>
      </w:r>
    </w:p>
    <w:p w14:paraId="40B5F3D1" w14:textId="37C97356" w:rsidR="007F4BAD" w:rsidRPr="00CC4732" w:rsidRDefault="007F4BAD" w:rsidP="00407A0A">
      <w:pPr>
        <w:pStyle w:val="1bodycopy10pt"/>
        <w:rPr>
          <w:rFonts w:ascii="Comic Sans MS" w:hAnsi="Comic Sans MS"/>
          <w:iCs/>
          <w:color w:val="000000" w:themeColor="text1"/>
          <w:sz w:val="22"/>
          <w:szCs w:val="22"/>
        </w:rPr>
      </w:pPr>
      <w:r w:rsidRPr="00CC4732">
        <w:rPr>
          <w:rFonts w:ascii="Comic Sans MS" w:hAnsi="Comic Sans MS"/>
          <w:iCs/>
          <w:color w:val="000000" w:themeColor="text1"/>
          <w:sz w:val="22"/>
          <w:szCs w:val="22"/>
        </w:rPr>
        <w:t xml:space="preserve">The EYFS </w:t>
      </w:r>
      <w:r w:rsidR="00AA150E" w:rsidRPr="00CC4732">
        <w:rPr>
          <w:rFonts w:ascii="Comic Sans MS" w:hAnsi="Comic Sans MS"/>
          <w:iCs/>
          <w:color w:val="000000" w:themeColor="text1"/>
          <w:sz w:val="22"/>
          <w:szCs w:val="22"/>
        </w:rPr>
        <w:t xml:space="preserve">leader </w:t>
      </w:r>
      <w:r w:rsidR="00913AB9" w:rsidRPr="00CC4732">
        <w:rPr>
          <w:rFonts w:ascii="Comic Sans MS" w:hAnsi="Comic Sans MS"/>
          <w:iCs/>
          <w:color w:val="000000" w:themeColor="text1"/>
          <w:sz w:val="22"/>
          <w:szCs w:val="22"/>
        </w:rPr>
        <w:t>is responsible for reporting pupil outcomes to the governors and discussing the provision within EYFS.</w:t>
      </w:r>
    </w:p>
    <w:p w14:paraId="465A6FDA" w14:textId="64F7B2FD" w:rsidR="00AF15B6" w:rsidRPr="00CC4732" w:rsidRDefault="00AF15B6" w:rsidP="00407A0A">
      <w:pPr>
        <w:pStyle w:val="1bodycopy10pt"/>
        <w:rPr>
          <w:rFonts w:ascii="Comic Sans MS" w:hAnsi="Comic Sans MS"/>
          <w:iCs/>
          <w:color w:val="000000" w:themeColor="text1"/>
          <w:sz w:val="22"/>
          <w:szCs w:val="22"/>
        </w:rPr>
      </w:pPr>
      <w:r w:rsidRPr="00CC4732">
        <w:rPr>
          <w:rFonts w:ascii="Comic Sans MS" w:hAnsi="Comic Sans MS"/>
          <w:iCs/>
          <w:color w:val="000000" w:themeColor="text1"/>
          <w:sz w:val="22"/>
          <w:szCs w:val="22"/>
        </w:rPr>
        <w:t>The EYFS leader is responsible for</w:t>
      </w:r>
      <w:r w:rsidR="00A41036" w:rsidRPr="00CC4732">
        <w:rPr>
          <w:rFonts w:ascii="Comic Sans MS" w:hAnsi="Comic Sans MS"/>
          <w:iCs/>
          <w:color w:val="000000" w:themeColor="text1"/>
          <w:sz w:val="22"/>
          <w:szCs w:val="22"/>
        </w:rPr>
        <w:t xml:space="preserve"> </w:t>
      </w:r>
      <w:r w:rsidR="00336C4D" w:rsidRPr="00CC4732">
        <w:rPr>
          <w:rFonts w:ascii="Comic Sans MS" w:hAnsi="Comic Sans MS"/>
          <w:iCs/>
          <w:color w:val="000000" w:themeColor="text1"/>
          <w:sz w:val="22"/>
          <w:szCs w:val="22"/>
        </w:rPr>
        <w:t xml:space="preserve">developing the EYFS </w:t>
      </w:r>
      <w:r w:rsidR="00B9721B" w:rsidRPr="00CC4732">
        <w:rPr>
          <w:rFonts w:ascii="Comic Sans MS" w:hAnsi="Comic Sans MS"/>
          <w:iCs/>
          <w:color w:val="000000" w:themeColor="text1"/>
          <w:sz w:val="22"/>
          <w:szCs w:val="22"/>
        </w:rPr>
        <w:t>physical environment and ensuring resources support pupil development.</w:t>
      </w:r>
      <w:r w:rsidR="00A41036" w:rsidRPr="00CC4732">
        <w:rPr>
          <w:rFonts w:ascii="Comic Sans MS" w:hAnsi="Comic Sans MS"/>
          <w:iCs/>
          <w:color w:val="000000" w:themeColor="text1"/>
          <w:sz w:val="22"/>
          <w:szCs w:val="22"/>
        </w:rPr>
        <w:t xml:space="preserve"> </w:t>
      </w:r>
    </w:p>
    <w:p w14:paraId="253A0907" w14:textId="77777777" w:rsidR="00AF15B6" w:rsidRPr="00CC4732" w:rsidRDefault="00AF15B6" w:rsidP="00407A0A">
      <w:pPr>
        <w:pStyle w:val="1bodycopy10pt"/>
        <w:rPr>
          <w:rFonts w:ascii="Comic Sans MS" w:hAnsi="Comic Sans MS"/>
          <w:iCs/>
          <w:color w:val="000000" w:themeColor="text1"/>
          <w:sz w:val="22"/>
          <w:szCs w:val="22"/>
        </w:rPr>
      </w:pPr>
    </w:p>
    <w:p w14:paraId="66C77785" w14:textId="14B57233" w:rsidR="00407A0A" w:rsidRPr="0080573E" w:rsidRDefault="00DC746B" w:rsidP="00407A0A">
      <w:pPr>
        <w:rPr>
          <w:rFonts w:ascii="Comic Sans MS" w:hAnsi="Comic Sans MS"/>
          <w:iCs/>
          <w:sz w:val="22"/>
          <w:szCs w:val="22"/>
        </w:rPr>
      </w:pPr>
      <w:r>
        <w:rPr>
          <w:rFonts w:ascii="Comic Sans MS" w:hAnsi="Comic Sans MS"/>
          <w:b/>
          <w:bCs/>
          <w:iCs/>
          <w:sz w:val="22"/>
          <w:szCs w:val="22"/>
        </w:rPr>
        <w:lastRenderedPageBreak/>
        <w:t>EYFS T</w:t>
      </w:r>
      <w:r w:rsidR="00FA67B8" w:rsidRPr="0080573E">
        <w:rPr>
          <w:rFonts w:ascii="Comic Sans MS" w:hAnsi="Comic Sans MS"/>
          <w:b/>
          <w:bCs/>
          <w:iCs/>
          <w:sz w:val="22"/>
          <w:szCs w:val="22"/>
        </w:rPr>
        <w:t>eachers</w:t>
      </w:r>
      <w:r w:rsidR="00FA67B8" w:rsidRPr="0080573E">
        <w:rPr>
          <w:rFonts w:ascii="Comic Sans MS" w:hAnsi="Comic Sans MS"/>
          <w:iCs/>
          <w:sz w:val="22"/>
          <w:szCs w:val="22"/>
        </w:rPr>
        <w:t xml:space="preserve"> are responsible for planning and delivering lessons </w:t>
      </w:r>
      <w:r w:rsidR="00553BD5" w:rsidRPr="0080573E">
        <w:rPr>
          <w:rFonts w:ascii="Comic Sans MS" w:hAnsi="Comic Sans MS"/>
          <w:iCs/>
          <w:sz w:val="22"/>
          <w:szCs w:val="22"/>
        </w:rPr>
        <w:t>based on the long and medium-term plans</w:t>
      </w:r>
      <w:r w:rsidR="00803263" w:rsidRPr="0080573E">
        <w:rPr>
          <w:rFonts w:ascii="Comic Sans MS" w:hAnsi="Comic Sans MS"/>
          <w:iCs/>
          <w:sz w:val="22"/>
          <w:szCs w:val="22"/>
        </w:rPr>
        <w:t xml:space="preserve">. They are responsible for frequently assessing pupil </w:t>
      </w:r>
      <w:r w:rsidR="00922989" w:rsidRPr="0080573E">
        <w:rPr>
          <w:rFonts w:ascii="Comic Sans MS" w:hAnsi="Comic Sans MS"/>
          <w:iCs/>
          <w:sz w:val="22"/>
          <w:szCs w:val="22"/>
        </w:rPr>
        <w:t>understanding</w:t>
      </w:r>
      <w:r w:rsidR="00803263" w:rsidRPr="0080573E">
        <w:rPr>
          <w:rFonts w:ascii="Comic Sans MS" w:hAnsi="Comic Sans MS"/>
          <w:iCs/>
          <w:sz w:val="22"/>
          <w:szCs w:val="22"/>
        </w:rPr>
        <w:t xml:space="preserve"> and planning for relevant next steps to support pupil progress.</w:t>
      </w:r>
      <w:r w:rsidR="00266918" w:rsidRPr="0080573E">
        <w:rPr>
          <w:rFonts w:ascii="Comic Sans MS" w:hAnsi="Comic Sans MS"/>
          <w:iCs/>
          <w:sz w:val="22"/>
          <w:szCs w:val="22"/>
        </w:rPr>
        <w:t xml:space="preserve"> They are responsible for providing a </w:t>
      </w:r>
      <w:r w:rsidR="001170C0" w:rsidRPr="0080573E">
        <w:rPr>
          <w:rFonts w:ascii="Comic Sans MS" w:hAnsi="Comic Sans MS"/>
          <w:iCs/>
          <w:sz w:val="22"/>
          <w:szCs w:val="22"/>
        </w:rPr>
        <w:t xml:space="preserve">welcoming and </w:t>
      </w:r>
      <w:r w:rsidR="00266918" w:rsidRPr="0080573E">
        <w:rPr>
          <w:rFonts w:ascii="Comic Sans MS" w:hAnsi="Comic Sans MS"/>
          <w:iCs/>
          <w:sz w:val="22"/>
          <w:szCs w:val="22"/>
        </w:rPr>
        <w:t>stimulating environment that support</w:t>
      </w:r>
      <w:r w:rsidR="001170C0" w:rsidRPr="0080573E">
        <w:rPr>
          <w:rFonts w:ascii="Comic Sans MS" w:hAnsi="Comic Sans MS"/>
          <w:iCs/>
          <w:sz w:val="22"/>
          <w:szCs w:val="22"/>
        </w:rPr>
        <w:t>s</w:t>
      </w:r>
      <w:r w:rsidR="00266918" w:rsidRPr="0080573E">
        <w:rPr>
          <w:rFonts w:ascii="Comic Sans MS" w:hAnsi="Comic Sans MS"/>
          <w:iCs/>
          <w:sz w:val="22"/>
          <w:szCs w:val="22"/>
        </w:rPr>
        <w:t xml:space="preserve"> pupil de</w:t>
      </w:r>
      <w:r w:rsidR="00A91FB4" w:rsidRPr="0080573E">
        <w:rPr>
          <w:rFonts w:ascii="Comic Sans MS" w:hAnsi="Comic Sans MS"/>
          <w:iCs/>
          <w:sz w:val="22"/>
          <w:szCs w:val="22"/>
        </w:rPr>
        <w:t>velopment across the seven areas of the curriculum.</w:t>
      </w:r>
      <w:r w:rsidR="00465F20" w:rsidRPr="0080573E">
        <w:rPr>
          <w:rFonts w:ascii="Comic Sans MS" w:hAnsi="Comic Sans MS"/>
          <w:iCs/>
          <w:sz w:val="22"/>
          <w:szCs w:val="22"/>
        </w:rPr>
        <w:t xml:space="preserve"> </w:t>
      </w:r>
      <w:r w:rsidR="0080573E" w:rsidRPr="0080573E">
        <w:rPr>
          <w:rFonts w:ascii="Comic Sans MS" w:hAnsi="Comic Sans MS"/>
          <w:iCs/>
          <w:sz w:val="22"/>
          <w:szCs w:val="22"/>
        </w:rPr>
        <w:t>Teachers are</w:t>
      </w:r>
      <w:r w:rsidR="00C23389" w:rsidRPr="0080573E">
        <w:rPr>
          <w:rFonts w:ascii="Comic Sans MS" w:hAnsi="Comic Sans MS"/>
          <w:iCs/>
          <w:sz w:val="22"/>
          <w:szCs w:val="22"/>
        </w:rPr>
        <w:t xml:space="preserve"> responsible for supporting pupil well</w:t>
      </w:r>
      <w:r w:rsidR="0080573E" w:rsidRPr="0080573E">
        <w:rPr>
          <w:rFonts w:ascii="Comic Sans MS" w:hAnsi="Comic Sans MS"/>
          <w:iCs/>
          <w:sz w:val="22"/>
          <w:szCs w:val="22"/>
        </w:rPr>
        <w:t>-</w:t>
      </w:r>
      <w:r w:rsidR="00C23389" w:rsidRPr="0080573E">
        <w:rPr>
          <w:rFonts w:ascii="Comic Sans MS" w:hAnsi="Comic Sans MS"/>
          <w:iCs/>
          <w:sz w:val="22"/>
          <w:szCs w:val="22"/>
        </w:rPr>
        <w:t>being and</w:t>
      </w:r>
      <w:r w:rsidR="0080573E" w:rsidRPr="0080573E">
        <w:rPr>
          <w:rFonts w:ascii="Comic Sans MS" w:hAnsi="Comic Sans MS"/>
          <w:iCs/>
          <w:sz w:val="22"/>
          <w:szCs w:val="22"/>
        </w:rPr>
        <w:t xml:space="preserve"> developing a good understanding of the importance of good physical and mental health.</w:t>
      </w:r>
      <w:r w:rsidR="00C23389" w:rsidRPr="0080573E">
        <w:rPr>
          <w:rFonts w:ascii="Comic Sans MS" w:hAnsi="Comic Sans MS"/>
          <w:iCs/>
          <w:sz w:val="22"/>
          <w:szCs w:val="22"/>
        </w:rPr>
        <w:t xml:space="preserve"> </w:t>
      </w:r>
      <w:r w:rsidR="0080573E" w:rsidRPr="0080573E">
        <w:rPr>
          <w:rFonts w:ascii="Comic Sans MS" w:hAnsi="Comic Sans MS"/>
          <w:iCs/>
          <w:sz w:val="22"/>
          <w:szCs w:val="22"/>
        </w:rPr>
        <w:t>Teachers are responsible for communicating with parents in a variety of ways to support individual pupil progress.</w:t>
      </w:r>
      <w:r w:rsidR="00341058" w:rsidRPr="0080573E">
        <w:rPr>
          <w:rFonts w:ascii="Comic Sans MS" w:hAnsi="Comic Sans MS"/>
          <w:iCs/>
          <w:sz w:val="22"/>
          <w:szCs w:val="22"/>
        </w:rPr>
        <w:t xml:space="preserve"> </w:t>
      </w:r>
      <w:r w:rsidR="00112335">
        <w:rPr>
          <w:rFonts w:ascii="Comic Sans MS" w:hAnsi="Comic Sans MS"/>
          <w:iCs/>
          <w:sz w:val="22"/>
          <w:szCs w:val="22"/>
        </w:rPr>
        <w:t>Teachers are responsible for promoting RRP</w:t>
      </w:r>
      <w:r w:rsidR="0032344C">
        <w:rPr>
          <w:rFonts w:ascii="Comic Sans MS" w:hAnsi="Comic Sans MS"/>
          <w:iCs/>
          <w:sz w:val="22"/>
          <w:szCs w:val="22"/>
        </w:rPr>
        <w:t>.</w:t>
      </w:r>
    </w:p>
    <w:p w14:paraId="108C4199" w14:textId="0EC3CF10" w:rsidR="00DC746B" w:rsidRPr="00CC4732" w:rsidRDefault="00DC746B" w:rsidP="00407A0A">
      <w:pPr>
        <w:rPr>
          <w:rFonts w:ascii="Comic Sans MS" w:hAnsi="Comic Sans MS"/>
          <w:iCs/>
          <w:color w:val="000000" w:themeColor="text1"/>
          <w:sz w:val="22"/>
          <w:szCs w:val="22"/>
        </w:rPr>
      </w:pPr>
      <w:r>
        <w:rPr>
          <w:rFonts w:ascii="Comic Sans MS" w:hAnsi="Comic Sans MS"/>
          <w:b/>
          <w:bCs/>
          <w:iCs/>
          <w:color w:val="000000" w:themeColor="text1"/>
          <w:sz w:val="22"/>
          <w:szCs w:val="22"/>
        </w:rPr>
        <w:t>EYFS Support S</w:t>
      </w:r>
      <w:r w:rsidR="00922989" w:rsidRPr="00CC4732">
        <w:rPr>
          <w:rFonts w:ascii="Comic Sans MS" w:hAnsi="Comic Sans MS"/>
          <w:b/>
          <w:bCs/>
          <w:iCs/>
          <w:color w:val="000000" w:themeColor="text1"/>
          <w:sz w:val="22"/>
          <w:szCs w:val="22"/>
        </w:rPr>
        <w:t xml:space="preserve">taff </w:t>
      </w:r>
      <w:r w:rsidR="00922989" w:rsidRPr="00CC4732">
        <w:rPr>
          <w:rFonts w:ascii="Comic Sans MS" w:hAnsi="Comic Sans MS"/>
          <w:iCs/>
          <w:color w:val="000000" w:themeColor="text1"/>
          <w:sz w:val="22"/>
          <w:szCs w:val="22"/>
        </w:rPr>
        <w:t>are responsible for supporting groups of pupils</w:t>
      </w:r>
      <w:r w:rsidR="00266918" w:rsidRPr="00CC4732">
        <w:rPr>
          <w:rFonts w:ascii="Comic Sans MS" w:hAnsi="Comic Sans MS"/>
          <w:iCs/>
          <w:color w:val="000000" w:themeColor="text1"/>
          <w:sz w:val="22"/>
          <w:szCs w:val="22"/>
        </w:rPr>
        <w:t xml:space="preserve"> to access the curriculum at their point of need</w:t>
      </w:r>
      <w:r w:rsidR="00CD0C45" w:rsidRPr="00CC4732">
        <w:rPr>
          <w:rFonts w:ascii="Comic Sans MS" w:hAnsi="Comic Sans MS"/>
          <w:iCs/>
          <w:color w:val="000000" w:themeColor="text1"/>
          <w:sz w:val="22"/>
          <w:szCs w:val="22"/>
        </w:rPr>
        <w:t xml:space="preserve">. </w:t>
      </w:r>
      <w:r w:rsidR="00D704DD">
        <w:rPr>
          <w:rFonts w:ascii="Comic Sans MS" w:hAnsi="Comic Sans MS"/>
          <w:iCs/>
          <w:color w:val="000000" w:themeColor="text1"/>
          <w:sz w:val="22"/>
          <w:szCs w:val="22"/>
        </w:rPr>
        <w:t>They are responsible for d</w:t>
      </w:r>
      <w:r w:rsidR="00CD0C45" w:rsidRPr="00CC4732">
        <w:rPr>
          <w:rFonts w:ascii="Comic Sans MS" w:hAnsi="Comic Sans MS"/>
          <w:iCs/>
          <w:color w:val="000000" w:themeColor="text1"/>
          <w:sz w:val="22"/>
          <w:szCs w:val="22"/>
        </w:rPr>
        <w:t>elivering relevant interventions to ensure all pupils</w:t>
      </w:r>
      <w:r>
        <w:rPr>
          <w:rFonts w:ascii="Comic Sans MS" w:hAnsi="Comic Sans MS"/>
          <w:iCs/>
          <w:color w:val="000000" w:themeColor="text1"/>
          <w:sz w:val="22"/>
          <w:szCs w:val="22"/>
        </w:rPr>
        <w:t>’</w:t>
      </w:r>
      <w:r w:rsidR="00CD0C45" w:rsidRPr="00CC4732">
        <w:rPr>
          <w:rFonts w:ascii="Comic Sans MS" w:hAnsi="Comic Sans MS"/>
          <w:iCs/>
          <w:color w:val="000000" w:themeColor="text1"/>
          <w:sz w:val="22"/>
          <w:szCs w:val="22"/>
        </w:rPr>
        <w:t xml:space="preserve"> needs are well supported.</w:t>
      </w:r>
      <w:r w:rsidR="008D7D9E" w:rsidRPr="00CC4732">
        <w:rPr>
          <w:rFonts w:ascii="Comic Sans MS" w:hAnsi="Comic Sans MS"/>
          <w:iCs/>
          <w:color w:val="000000" w:themeColor="text1"/>
          <w:sz w:val="22"/>
          <w:szCs w:val="22"/>
        </w:rPr>
        <w:t xml:space="preserve"> </w:t>
      </w:r>
      <w:r w:rsidR="00D704DD">
        <w:rPr>
          <w:rFonts w:ascii="Comic Sans MS" w:hAnsi="Comic Sans MS"/>
          <w:iCs/>
          <w:color w:val="000000" w:themeColor="text1"/>
          <w:sz w:val="22"/>
          <w:szCs w:val="22"/>
        </w:rPr>
        <w:t>They are also responsible for s</w:t>
      </w:r>
      <w:r w:rsidR="008D7D9E" w:rsidRPr="00CC4732">
        <w:rPr>
          <w:rFonts w:ascii="Comic Sans MS" w:hAnsi="Comic Sans MS"/>
          <w:iCs/>
          <w:color w:val="000000" w:themeColor="text1"/>
          <w:sz w:val="22"/>
          <w:szCs w:val="22"/>
        </w:rPr>
        <w:t>upporting the teacher to create an engaging and stimulating learning environment.</w:t>
      </w:r>
      <w:r w:rsidR="0032344C">
        <w:rPr>
          <w:rFonts w:ascii="Comic Sans MS" w:hAnsi="Comic Sans MS"/>
          <w:iCs/>
          <w:color w:val="000000" w:themeColor="text1"/>
          <w:sz w:val="22"/>
          <w:szCs w:val="22"/>
        </w:rPr>
        <w:t xml:space="preserve"> They are </w:t>
      </w:r>
      <w:r w:rsidR="0032344C">
        <w:rPr>
          <w:rFonts w:ascii="Comic Sans MS" w:hAnsi="Comic Sans MS"/>
          <w:iCs/>
          <w:sz w:val="22"/>
          <w:szCs w:val="22"/>
        </w:rPr>
        <w:t>responsible for promoting RRP.</w:t>
      </w:r>
    </w:p>
    <w:p w14:paraId="40CF81C8" w14:textId="19D78E45" w:rsidR="00913AB9" w:rsidRPr="00CC4732" w:rsidRDefault="00913AB9" w:rsidP="00913AB9">
      <w:pPr>
        <w:rPr>
          <w:rFonts w:ascii="Comic Sans MS" w:eastAsia="Calibri" w:hAnsi="Comic Sans MS" w:cs="Arial"/>
          <w:i/>
          <w:sz w:val="22"/>
          <w:szCs w:val="22"/>
          <w:lang w:val="en-GB"/>
        </w:rPr>
      </w:pPr>
      <w:r w:rsidRPr="00CC4732">
        <w:rPr>
          <w:rFonts w:ascii="Comic Sans MS" w:hAnsi="Comic Sans MS"/>
          <w:b/>
          <w:sz w:val="22"/>
          <w:szCs w:val="22"/>
        </w:rPr>
        <w:t xml:space="preserve">The </w:t>
      </w:r>
      <w:r w:rsidR="00DC746B">
        <w:rPr>
          <w:rFonts w:ascii="Comic Sans MS" w:hAnsi="Comic Sans MS"/>
          <w:b/>
          <w:sz w:val="22"/>
          <w:szCs w:val="22"/>
        </w:rPr>
        <w:t>G</w:t>
      </w:r>
      <w:r w:rsidRPr="0080573E">
        <w:rPr>
          <w:rFonts w:ascii="Comic Sans MS" w:hAnsi="Comic Sans MS"/>
          <w:b/>
          <w:sz w:val="22"/>
          <w:szCs w:val="22"/>
        </w:rPr>
        <w:t>overnors</w:t>
      </w:r>
      <w:r w:rsidRPr="0080573E">
        <w:rPr>
          <w:rFonts w:ascii="Comic Sans MS" w:hAnsi="Comic Sans MS"/>
          <w:sz w:val="22"/>
          <w:szCs w:val="22"/>
        </w:rPr>
        <w:t xml:space="preserve"> are responsible for monitoring the teaching and learning within EYFS. Governors are </w:t>
      </w:r>
      <w:r w:rsidRPr="0080573E">
        <w:rPr>
          <w:rFonts w:ascii="Comic Sans MS" w:eastAsia="Calibri" w:hAnsi="Comic Sans MS" w:cs="Arial"/>
          <w:sz w:val="22"/>
          <w:szCs w:val="22"/>
          <w:lang w:val="en-GB"/>
        </w:rPr>
        <w:t>responsible for meeting once a year with the EYFS leader</w:t>
      </w:r>
      <w:r w:rsidR="0080573E" w:rsidRPr="0080573E">
        <w:rPr>
          <w:rFonts w:ascii="Comic Sans MS" w:eastAsia="Calibri" w:hAnsi="Comic Sans MS" w:cs="Arial"/>
          <w:sz w:val="22"/>
          <w:szCs w:val="22"/>
          <w:lang w:val="en-GB"/>
        </w:rPr>
        <w:t xml:space="preserve"> to discuss</w:t>
      </w:r>
      <w:r w:rsidRPr="0080573E">
        <w:rPr>
          <w:rFonts w:ascii="Comic Sans MS" w:eastAsia="Calibri" w:hAnsi="Comic Sans MS" w:cs="Arial"/>
          <w:sz w:val="22"/>
          <w:szCs w:val="22"/>
          <w:lang w:val="en-GB"/>
        </w:rPr>
        <w:t xml:space="preserve"> strengths and areas for development based on pupil outcomes.</w:t>
      </w:r>
    </w:p>
    <w:p w14:paraId="233712C9" w14:textId="6B207B14" w:rsidR="00840847" w:rsidRPr="00CC4732" w:rsidRDefault="00840847" w:rsidP="00840847">
      <w:pPr>
        <w:pStyle w:val="Tablebodycopy"/>
        <w:rPr>
          <w:rFonts w:ascii="Comic Sans MS" w:hAnsi="Comic Sans MS"/>
          <w:b/>
          <w:sz w:val="22"/>
          <w:szCs w:val="22"/>
        </w:rPr>
      </w:pPr>
    </w:p>
    <w:p w14:paraId="12D863EB" w14:textId="54FEB8E6" w:rsidR="00840847" w:rsidRPr="00CC4732" w:rsidRDefault="00990EB9" w:rsidP="00840847">
      <w:pPr>
        <w:pStyle w:val="Tablebodycopy"/>
        <w:rPr>
          <w:rFonts w:ascii="Comic Sans MS" w:hAnsi="Comic Sans MS"/>
          <w:b/>
          <w:sz w:val="22"/>
          <w:szCs w:val="22"/>
        </w:rPr>
      </w:pPr>
      <w:r w:rsidRPr="00CC4732">
        <w:rPr>
          <w:rFonts w:ascii="Comic Sans MS" w:hAnsi="Comic Sans MS"/>
          <w:b/>
          <w:sz w:val="22"/>
          <w:szCs w:val="22"/>
        </w:rPr>
        <w:t xml:space="preserve">The </w:t>
      </w:r>
      <w:r w:rsidR="00DC746B">
        <w:rPr>
          <w:rFonts w:ascii="Comic Sans MS" w:hAnsi="Comic Sans MS"/>
          <w:b/>
          <w:sz w:val="22"/>
          <w:szCs w:val="22"/>
        </w:rPr>
        <w:t>H</w:t>
      </w:r>
      <w:r w:rsidR="00840847" w:rsidRPr="00CC4732">
        <w:rPr>
          <w:rFonts w:ascii="Comic Sans MS" w:hAnsi="Comic Sans MS"/>
          <w:b/>
          <w:sz w:val="22"/>
          <w:szCs w:val="22"/>
        </w:rPr>
        <w:t>ead</w:t>
      </w:r>
      <w:r w:rsidR="00051AB1">
        <w:rPr>
          <w:rFonts w:ascii="Comic Sans MS" w:hAnsi="Comic Sans MS"/>
          <w:b/>
          <w:sz w:val="22"/>
          <w:szCs w:val="22"/>
        </w:rPr>
        <w:t xml:space="preserve"> </w:t>
      </w:r>
      <w:r w:rsidR="00840847" w:rsidRPr="00CC4732">
        <w:rPr>
          <w:rFonts w:ascii="Comic Sans MS" w:hAnsi="Comic Sans MS"/>
          <w:b/>
          <w:sz w:val="22"/>
          <w:szCs w:val="22"/>
        </w:rPr>
        <w:t>teacher</w:t>
      </w:r>
      <w:r w:rsidRPr="00CC4732">
        <w:rPr>
          <w:rFonts w:ascii="Comic Sans MS" w:hAnsi="Comic Sans MS"/>
          <w:b/>
          <w:sz w:val="22"/>
          <w:szCs w:val="22"/>
        </w:rPr>
        <w:t xml:space="preserve"> </w:t>
      </w:r>
      <w:r w:rsidRPr="00CC4732">
        <w:rPr>
          <w:rFonts w:ascii="Comic Sans MS" w:hAnsi="Comic Sans MS"/>
          <w:bCs/>
          <w:sz w:val="22"/>
          <w:szCs w:val="22"/>
        </w:rPr>
        <w:t xml:space="preserve">will </w:t>
      </w:r>
      <w:r w:rsidR="00EA4430" w:rsidRPr="00CC4732">
        <w:rPr>
          <w:rFonts w:ascii="Comic Sans MS" w:hAnsi="Comic Sans MS"/>
          <w:bCs/>
          <w:sz w:val="22"/>
          <w:szCs w:val="22"/>
        </w:rPr>
        <w:t xml:space="preserve">work in partnership with the EYFS leader to support the vision and direction of the team. They will </w:t>
      </w:r>
      <w:r w:rsidR="0027478A" w:rsidRPr="00CC4732">
        <w:rPr>
          <w:rFonts w:ascii="Comic Sans MS" w:hAnsi="Comic Sans MS"/>
          <w:bCs/>
          <w:sz w:val="22"/>
          <w:szCs w:val="22"/>
        </w:rPr>
        <w:t>review and support the work of</w:t>
      </w:r>
      <w:r w:rsidR="00EA4430" w:rsidRPr="00CC4732">
        <w:rPr>
          <w:rFonts w:ascii="Comic Sans MS" w:hAnsi="Comic Sans MS"/>
          <w:bCs/>
          <w:sz w:val="22"/>
          <w:szCs w:val="22"/>
        </w:rPr>
        <w:t xml:space="preserve"> </w:t>
      </w:r>
      <w:r w:rsidR="0027478A" w:rsidRPr="00CC4732">
        <w:rPr>
          <w:rFonts w:ascii="Comic Sans MS" w:hAnsi="Comic Sans MS"/>
          <w:bCs/>
          <w:sz w:val="22"/>
          <w:szCs w:val="22"/>
        </w:rPr>
        <w:t>the EYFS leader in weekly meetings.</w:t>
      </w:r>
    </w:p>
    <w:p w14:paraId="29D7FB37" w14:textId="77777777" w:rsidR="008F7F4E" w:rsidRPr="00CC4732" w:rsidRDefault="008F7F4E" w:rsidP="00840847">
      <w:pPr>
        <w:pStyle w:val="Tablebodycopy"/>
        <w:rPr>
          <w:rFonts w:ascii="Comic Sans MS" w:hAnsi="Comic Sans MS"/>
          <w:b/>
          <w:sz w:val="22"/>
          <w:szCs w:val="22"/>
          <w:highlight w:val="yellow"/>
        </w:rPr>
      </w:pPr>
    </w:p>
    <w:p w14:paraId="33DA4628" w14:textId="397C30F6" w:rsidR="00840847" w:rsidRPr="00CC4732" w:rsidRDefault="00DC746B" w:rsidP="00840847">
      <w:pPr>
        <w:pStyle w:val="Tablebodycopy"/>
        <w:rPr>
          <w:rFonts w:ascii="Comic Sans MS" w:hAnsi="Comic Sans MS"/>
          <w:sz w:val="22"/>
          <w:szCs w:val="22"/>
        </w:rPr>
      </w:pPr>
      <w:r>
        <w:rPr>
          <w:rFonts w:ascii="Comic Sans MS" w:hAnsi="Comic Sans MS"/>
          <w:b/>
          <w:sz w:val="22"/>
          <w:szCs w:val="22"/>
        </w:rPr>
        <w:t>The P</w:t>
      </w:r>
      <w:r w:rsidR="008F7F4E" w:rsidRPr="00CC4732">
        <w:rPr>
          <w:rFonts w:ascii="Comic Sans MS" w:hAnsi="Comic Sans MS"/>
          <w:b/>
          <w:sz w:val="22"/>
          <w:szCs w:val="22"/>
        </w:rPr>
        <w:t>upils</w:t>
      </w:r>
      <w:r w:rsidR="005959D3" w:rsidRPr="00CC4732">
        <w:rPr>
          <w:rFonts w:ascii="Comic Sans MS" w:hAnsi="Comic Sans MS"/>
          <w:b/>
          <w:sz w:val="22"/>
          <w:szCs w:val="22"/>
        </w:rPr>
        <w:t xml:space="preserve"> </w:t>
      </w:r>
      <w:r w:rsidR="00693B03" w:rsidRPr="00CC4732">
        <w:rPr>
          <w:rFonts w:ascii="Comic Sans MS" w:hAnsi="Comic Sans MS"/>
          <w:sz w:val="22"/>
          <w:szCs w:val="22"/>
        </w:rPr>
        <w:t>are the integral</w:t>
      </w:r>
      <w:r w:rsidR="001B5B8F" w:rsidRPr="00CC4732">
        <w:rPr>
          <w:rFonts w:ascii="Comic Sans MS" w:hAnsi="Comic Sans MS"/>
          <w:sz w:val="22"/>
          <w:szCs w:val="22"/>
        </w:rPr>
        <w:t xml:space="preserve"> factor for</w:t>
      </w:r>
      <w:r w:rsidR="00693B03" w:rsidRPr="00CC4732">
        <w:rPr>
          <w:rFonts w:ascii="Comic Sans MS" w:hAnsi="Comic Sans MS"/>
          <w:sz w:val="22"/>
          <w:szCs w:val="22"/>
        </w:rPr>
        <w:t xml:space="preserve"> </w:t>
      </w:r>
      <w:r w:rsidR="007F66BC" w:rsidRPr="00CC4732">
        <w:rPr>
          <w:rFonts w:ascii="Comic Sans MS" w:hAnsi="Comic Sans MS"/>
          <w:sz w:val="22"/>
          <w:szCs w:val="22"/>
        </w:rPr>
        <w:t>guiding the direction of the staff.</w:t>
      </w:r>
      <w:r w:rsidR="001B5B8F" w:rsidRPr="00CC4732">
        <w:rPr>
          <w:rFonts w:ascii="Comic Sans MS" w:hAnsi="Comic Sans MS"/>
          <w:sz w:val="22"/>
          <w:szCs w:val="22"/>
        </w:rPr>
        <w:t xml:space="preserve"> Pupil well-being, engagement and progress </w:t>
      </w:r>
      <w:r w:rsidR="003E6A18" w:rsidRPr="00CC4732">
        <w:rPr>
          <w:rFonts w:ascii="Comic Sans MS" w:hAnsi="Comic Sans MS"/>
          <w:sz w:val="22"/>
          <w:szCs w:val="22"/>
        </w:rPr>
        <w:t>for</w:t>
      </w:r>
      <w:r w:rsidR="0080573E">
        <w:rPr>
          <w:rFonts w:ascii="Comic Sans MS" w:hAnsi="Comic Sans MS"/>
          <w:sz w:val="22"/>
          <w:szCs w:val="22"/>
        </w:rPr>
        <w:t>m</w:t>
      </w:r>
      <w:r w:rsidR="003E6A18" w:rsidRPr="00CC4732">
        <w:rPr>
          <w:rFonts w:ascii="Comic Sans MS" w:hAnsi="Comic Sans MS"/>
          <w:sz w:val="22"/>
          <w:szCs w:val="22"/>
        </w:rPr>
        <w:t xml:space="preserve"> the overall picture for staff to be able to measure the impact of their teaching. </w:t>
      </w:r>
      <w:r w:rsidR="00780F08" w:rsidRPr="00CC4732">
        <w:rPr>
          <w:rFonts w:ascii="Comic Sans MS" w:hAnsi="Comic Sans MS"/>
          <w:sz w:val="22"/>
          <w:szCs w:val="22"/>
        </w:rPr>
        <w:t xml:space="preserve">Staff are highly perceptive at </w:t>
      </w:r>
      <w:r w:rsidR="005A3C0C" w:rsidRPr="00CC4732">
        <w:rPr>
          <w:rFonts w:ascii="Comic Sans MS" w:hAnsi="Comic Sans MS"/>
          <w:sz w:val="22"/>
          <w:szCs w:val="22"/>
        </w:rPr>
        <w:t xml:space="preserve">ascertaining </w:t>
      </w:r>
      <w:r w:rsidR="00780F08" w:rsidRPr="00CC4732">
        <w:rPr>
          <w:rFonts w:ascii="Comic Sans MS" w:hAnsi="Comic Sans MS"/>
          <w:sz w:val="22"/>
          <w:szCs w:val="22"/>
        </w:rPr>
        <w:t xml:space="preserve">verbal and </w:t>
      </w:r>
      <w:r w:rsidR="005A3C0C" w:rsidRPr="00CC4732">
        <w:rPr>
          <w:rFonts w:ascii="Comic Sans MS" w:hAnsi="Comic Sans MS"/>
          <w:sz w:val="22"/>
          <w:szCs w:val="22"/>
        </w:rPr>
        <w:t>non-verbal</w:t>
      </w:r>
      <w:r w:rsidR="00780F08" w:rsidRPr="00CC4732">
        <w:rPr>
          <w:rFonts w:ascii="Comic Sans MS" w:hAnsi="Comic Sans MS"/>
          <w:sz w:val="22"/>
          <w:szCs w:val="22"/>
        </w:rPr>
        <w:t xml:space="preserve"> </w:t>
      </w:r>
      <w:r w:rsidR="005A3C0C" w:rsidRPr="00CC4732">
        <w:rPr>
          <w:rFonts w:ascii="Comic Sans MS" w:hAnsi="Comic Sans MS"/>
          <w:sz w:val="22"/>
          <w:szCs w:val="22"/>
        </w:rPr>
        <w:t xml:space="preserve">expression of </w:t>
      </w:r>
      <w:r w:rsidR="00F01CF1" w:rsidRPr="00CC4732">
        <w:rPr>
          <w:rFonts w:ascii="Comic Sans MS" w:hAnsi="Comic Sans MS"/>
          <w:sz w:val="22"/>
          <w:szCs w:val="22"/>
        </w:rPr>
        <w:t>interest and interaction from the pupils and work collaboratively</w:t>
      </w:r>
      <w:r w:rsidR="0080573E">
        <w:rPr>
          <w:rFonts w:ascii="Comic Sans MS" w:hAnsi="Comic Sans MS"/>
          <w:sz w:val="22"/>
          <w:szCs w:val="22"/>
        </w:rPr>
        <w:t xml:space="preserve"> with the pupils</w:t>
      </w:r>
      <w:r w:rsidR="00F01CF1" w:rsidRPr="00CC4732">
        <w:rPr>
          <w:rFonts w:ascii="Comic Sans MS" w:hAnsi="Comic Sans MS"/>
          <w:sz w:val="22"/>
          <w:szCs w:val="22"/>
        </w:rPr>
        <w:t xml:space="preserve"> to create a relevant curriculum. </w:t>
      </w:r>
      <w:r w:rsidR="00780F08" w:rsidRPr="00CC4732">
        <w:rPr>
          <w:rFonts w:ascii="Comic Sans MS" w:hAnsi="Comic Sans MS"/>
          <w:sz w:val="22"/>
          <w:szCs w:val="22"/>
        </w:rPr>
        <w:t xml:space="preserve"> </w:t>
      </w:r>
    </w:p>
    <w:p w14:paraId="1565BF49" w14:textId="77777777" w:rsidR="005A0F44" w:rsidRPr="00CC4732" w:rsidRDefault="005A0F44" w:rsidP="00840847">
      <w:pPr>
        <w:pStyle w:val="Tablebodycopy"/>
        <w:rPr>
          <w:rFonts w:ascii="Comic Sans MS" w:hAnsi="Comic Sans MS"/>
          <w:sz w:val="22"/>
          <w:szCs w:val="22"/>
        </w:rPr>
      </w:pPr>
    </w:p>
    <w:p w14:paraId="57C234E9" w14:textId="41C495C1" w:rsidR="00840847" w:rsidRPr="00CC4732" w:rsidRDefault="005959D3" w:rsidP="008F3318">
      <w:pPr>
        <w:pStyle w:val="Tablebodycopy"/>
        <w:rPr>
          <w:rStyle w:val="Strong"/>
          <w:rFonts w:ascii="Comic Sans MS" w:hAnsi="Comic Sans MS"/>
          <w:b w:val="0"/>
          <w:bCs w:val="0"/>
          <w:szCs w:val="22"/>
        </w:rPr>
      </w:pPr>
      <w:r w:rsidRPr="00CC4732">
        <w:rPr>
          <w:rFonts w:ascii="Comic Sans MS" w:hAnsi="Comic Sans MS"/>
          <w:b/>
          <w:sz w:val="22"/>
          <w:szCs w:val="22"/>
        </w:rPr>
        <w:t xml:space="preserve">The </w:t>
      </w:r>
      <w:r w:rsidR="00DC746B">
        <w:rPr>
          <w:rFonts w:ascii="Comic Sans MS" w:hAnsi="Comic Sans MS"/>
          <w:b/>
          <w:sz w:val="22"/>
          <w:szCs w:val="22"/>
        </w:rPr>
        <w:t>P</w:t>
      </w:r>
      <w:r w:rsidR="00840847" w:rsidRPr="00CC4732">
        <w:rPr>
          <w:rFonts w:ascii="Comic Sans MS" w:hAnsi="Comic Sans MS"/>
          <w:b/>
          <w:sz w:val="22"/>
          <w:szCs w:val="22"/>
        </w:rPr>
        <w:t>arents</w:t>
      </w:r>
      <w:r w:rsidR="00374E13" w:rsidRPr="00CC4732">
        <w:rPr>
          <w:rFonts w:ascii="Comic Sans MS" w:hAnsi="Comic Sans MS"/>
          <w:b/>
          <w:sz w:val="22"/>
          <w:szCs w:val="22"/>
        </w:rPr>
        <w:t>/</w:t>
      </w:r>
      <w:r w:rsidR="00DC746B">
        <w:rPr>
          <w:rFonts w:ascii="Comic Sans MS" w:hAnsi="Comic Sans MS"/>
          <w:b/>
          <w:sz w:val="22"/>
          <w:szCs w:val="22"/>
        </w:rPr>
        <w:t>C</w:t>
      </w:r>
      <w:r w:rsidR="00374E13" w:rsidRPr="00CC4732">
        <w:rPr>
          <w:rFonts w:ascii="Comic Sans MS" w:hAnsi="Comic Sans MS"/>
          <w:b/>
          <w:sz w:val="22"/>
          <w:szCs w:val="22"/>
        </w:rPr>
        <w:t>arers</w:t>
      </w:r>
      <w:r w:rsidR="008F3318" w:rsidRPr="00CC4732">
        <w:rPr>
          <w:rFonts w:ascii="Comic Sans MS" w:hAnsi="Comic Sans MS"/>
          <w:b/>
          <w:sz w:val="22"/>
          <w:szCs w:val="22"/>
        </w:rPr>
        <w:t xml:space="preserve"> </w:t>
      </w:r>
      <w:r w:rsidR="008F3318" w:rsidRPr="00CC4732">
        <w:rPr>
          <w:rFonts w:ascii="Comic Sans MS" w:hAnsi="Comic Sans MS"/>
          <w:sz w:val="22"/>
          <w:szCs w:val="22"/>
        </w:rPr>
        <w:t xml:space="preserve">are key to supporting teaching staff to help their children achieve their potential. Attending parent workshops and </w:t>
      </w:r>
      <w:r w:rsidR="00C20FDC" w:rsidRPr="00CC4732">
        <w:rPr>
          <w:rFonts w:ascii="Comic Sans MS" w:hAnsi="Comic Sans MS"/>
          <w:sz w:val="22"/>
          <w:szCs w:val="22"/>
        </w:rPr>
        <w:t xml:space="preserve">keeping good lines of communication open via </w:t>
      </w:r>
      <w:proofErr w:type="gramStart"/>
      <w:r w:rsidR="005A0F44" w:rsidRPr="00CC4732">
        <w:rPr>
          <w:rFonts w:ascii="Comic Sans MS" w:hAnsi="Comic Sans MS"/>
          <w:sz w:val="22"/>
          <w:szCs w:val="22"/>
        </w:rPr>
        <w:t>face to face</w:t>
      </w:r>
      <w:proofErr w:type="gramEnd"/>
      <w:r w:rsidR="005A0F44" w:rsidRPr="00CC4732">
        <w:rPr>
          <w:rFonts w:ascii="Comic Sans MS" w:hAnsi="Comic Sans MS"/>
          <w:sz w:val="22"/>
          <w:szCs w:val="22"/>
        </w:rPr>
        <w:t xml:space="preserve"> discussions and </w:t>
      </w:r>
      <w:r w:rsidR="00374E13" w:rsidRPr="00CC4732">
        <w:rPr>
          <w:rFonts w:ascii="Comic Sans MS" w:hAnsi="Comic Sans MS"/>
          <w:sz w:val="22"/>
          <w:szCs w:val="22"/>
        </w:rPr>
        <w:t>parent/teacher meetings.</w:t>
      </w:r>
      <w:r w:rsidR="00553DC4" w:rsidRPr="00CC4732">
        <w:rPr>
          <w:rFonts w:ascii="Comic Sans MS" w:hAnsi="Comic Sans MS"/>
          <w:sz w:val="22"/>
          <w:szCs w:val="22"/>
        </w:rPr>
        <w:t xml:space="preserve"> </w:t>
      </w:r>
      <w:r w:rsidR="00E9368E" w:rsidRPr="00CC4732">
        <w:rPr>
          <w:rFonts w:ascii="Comic Sans MS" w:hAnsi="Comic Sans MS"/>
          <w:sz w:val="22"/>
          <w:szCs w:val="22"/>
        </w:rPr>
        <w:t xml:space="preserve">Parents can access information about the learning that is happening via the school website. </w:t>
      </w:r>
    </w:p>
    <w:p w14:paraId="54F32239" w14:textId="77777777" w:rsidR="00E5616A" w:rsidRPr="00CC4732" w:rsidRDefault="00E5616A" w:rsidP="00E5616A">
      <w:pPr>
        <w:pStyle w:val="1bodycopy10pt"/>
        <w:rPr>
          <w:rFonts w:ascii="Comic Sans MS" w:hAnsi="Comic Sans MS"/>
          <w:sz w:val="22"/>
          <w:szCs w:val="22"/>
        </w:rPr>
      </w:pPr>
    </w:p>
    <w:p w14:paraId="456FBBBC" w14:textId="16E6F232" w:rsidR="00E5616A" w:rsidRPr="0080573E" w:rsidRDefault="00840847" w:rsidP="00E5616A">
      <w:pPr>
        <w:pStyle w:val="1bodycopy10pt"/>
        <w:rPr>
          <w:rFonts w:ascii="Comic Sans MS" w:hAnsi="Comic Sans MS"/>
          <w:b/>
          <w:color w:val="2F5496" w:themeColor="accent1" w:themeShade="BF"/>
          <w:sz w:val="22"/>
          <w:szCs w:val="22"/>
        </w:rPr>
      </w:pPr>
      <w:r w:rsidRPr="0080573E">
        <w:rPr>
          <w:rFonts w:ascii="Comic Sans MS" w:hAnsi="Comic Sans MS"/>
          <w:b/>
          <w:color w:val="2F5496" w:themeColor="accent1" w:themeShade="BF"/>
          <w:sz w:val="22"/>
          <w:szCs w:val="22"/>
        </w:rPr>
        <w:t>2.</w:t>
      </w:r>
      <w:r w:rsidR="0029199A" w:rsidRPr="0080573E">
        <w:rPr>
          <w:rFonts w:ascii="Comic Sans MS" w:hAnsi="Comic Sans MS"/>
          <w:b/>
          <w:color w:val="2F5496" w:themeColor="accent1" w:themeShade="BF"/>
          <w:sz w:val="22"/>
          <w:szCs w:val="22"/>
        </w:rPr>
        <w:t>2</w:t>
      </w:r>
      <w:r w:rsidRPr="0080573E">
        <w:rPr>
          <w:rFonts w:ascii="Comic Sans MS" w:hAnsi="Comic Sans MS"/>
          <w:b/>
          <w:color w:val="2F5496" w:themeColor="accent1" w:themeShade="BF"/>
          <w:sz w:val="22"/>
          <w:szCs w:val="22"/>
        </w:rPr>
        <w:t xml:space="preserve"> </w:t>
      </w:r>
      <w:r w:rsidR="00E5616A" w:rsidRPr="0080573E">
        <w:rPr>
          <w:rFonts w:ascii="Comic Sans MS" w:hAnsi="Comic Sans MS"/>
          <w:b/>
          <w:color w:val="2F5496" w:themeColor="accent1" w:themeShade="BF"/>
          <w:sz w:val="22"/>
          <w:szCs w:val="22"/>
        </w:rPr>
        <w:t>Pla</w:t>
      </w:r>
      <w:r w:rsidR="00E97565" w:rsidRPr="0080573E">
        <w:rPr>
          <w:rFonts w:ascii="Comic Sans MS" w:hAnsi="Comic Sans MS"/>
          <w:b/>
          <w:color w:val="2F5496" w:themeColor="accent1" w:themeShade="BF"/>
          <w:sz w:val="22"/>
          <w:szCs w:val="22"/>
        </w:rPr>
        <w:t>nning</w:t>
      </w:r>
    </w:p>
    <w:p w14:paraId="34C85616" w14:textId="1A2666CE" w:rsidR="00C91F17" w:rsidRPr="00CC4732" w:rsidRDefault="00C91F17" w:rsidP="00840847">
      <w:pPr>
        <w:pStyle w:val="1bodycopy10pt"/>
        <w:rPr>
          <w:rFonts w:ascii="Comic Sans MS" w:hAnsi="Comic Sans MS"/>
          <w:sz w:val="22"/>
          <w:szCs w:val="22"/>
        </w:rPr>
      </w:pPr>
      <w:r w:rsidRPr="00CC4732">
        <w:rPr>
          <w:rFonts w:ascii="Comic Sans MS" w:hAnsi="Comic Sans MS"/>
          <w:sz w:val="22"/>
          <w:szCs w:val="22"/>
        </w:rPr>
        <w:t xml:space="preserve">Over a sustained </w:t>
      </w:r>
      <w:proofErr w:type="gramStart"/>
      <w:r w:rsidRPr="00CC4732">
        <w:rPr>
          <w:rFonts w:ascii="Comic Sans MS" w:hAnsi="Comic Sans MS"/>
          <w:sz w:val="22"/>
          <w:szCs w:val="22"/>
        </w:rPr>
        <w:t>period of time</w:t>
      </w:r>
      <w:proofErr w:type="gramEnd"/>
      <w:r w:rsidR="00FA32B0" w:rsidRPr="00CC4732">
        <w:rPr>
          <w:rFonts w:ascii="Comic Sans MS" w:hAnsi="Comic Sans MS"/>
          <w:sz w:val="22"/>
          <w:szCs w:val="22"/>
        </w:rPr>
        <w:t>,</w:t>
      </w:r>
      <w:r w:rsidRPr="00CC4732">
        <w:rPr>
          <w:rFonts w:ascii="Comic Sans MS" w:hAnsi="Comic Sans MS"/>
          <w:sz w:val="22"/>
          <w:szCs w:val="22"/>
        </w:rPr>
        <w:t xml:space="preserve"> we have developed and adapted a long</w:t>
      </w:r>
      <w:r w:rsidR="00C72FA1">
        <w:rPr>
          <w:rFonts w:ascii="Comic Sans MS" w:hAnsi="Comic Sans MS"/>
          <w:sz w:val="22"/>
          <w:szCs w:val="22"/>
        </w:rPr>
        <w:t>-</w:t>
      </w:r>
      <w:r w:rsidRPr="00CC4732">
        <w:rPr>
          <w:rFonts w:ascii="Comic Sans MS" w:hAnsi="Comic Sans MS"/>
          <w:sz w:val="22"/>
          <w:szCs w:val="22"/>
        </w:rPr>
        <w:t>term plan to meet the needs and interests of the typical cohorts that we receive each year in our demographic</w:t>
      </w:r>
      <w:r w:rsidR="00FA32B0" w:rsidRPr="00CC4732">
        <w:rPr>
          <w:rFonts w:ascii="Comic Sans MS" w:hAnsi="Comic Sans MS"/>
          <w:sz w:val="22"/>
          <w:szCs w:val="22"/>
        </w:rPr>
        <w:t xml:space="preserve"> area. Our </w:t>
      </w:r>
      <w:r w:rsidR="00D062CF" w:rsidRPr="00CC4732">
        <w:rPr>
          <w:rFonts w:ascii="Comic Sans MS" w:hAnsi="Comic Sans MS"/>
          <w:sz w:val="22"/>
          <w:szCs w:val="22"/>
        </w:rPr>
        <w:t>long-</w:t>
      </w:r>
      <w:r w:rsidR="00D062CF">
        <w:rPr>
          <w:rFonts w:ascii="Comic Sans MS" w:hAnsi="Comic Sans MS"/>
          <w:sz w:val="22"/>
          <w:szCs w:val="22"/>
        </w:rPr>
        <w:t>term</w:t>
      </w:r>
      <w:r w:rsidR="00D062CF" w:rsidRPr="00CC4732">
        <w:rPr>
          <w:rFonts w:ascii="Comic Sans MS" w:hAnsi="Comic Sans MS"/>
          <w:sz w:val="22"/>
          <w:szCs w:val="22"/>
        </w:rPr>
        <w:t xml:space="preserve"> and medium-term</w:t>
      </w:r>
      <w:r w:rsidRPr="00CC4732">
        <w:rPr>
          <w:rFonts w:ascii="Comic Sans MS" w:hAnsi="Comic Sans MS"/>
          <w:sz w:val="22"/>
          <w:szCs w:val="22"/>
        </w:rPr>
        <w:t xml:space="preserve"> plans ar</w:t>
      </w:r>
      <w:r w:rsidR="00F576C9" w:rsidRPr="00CC4732">
        <w:rPr>
          <w:rFonts w:ascii="Comic Sans MS" w:hAnsi="Comic Sans MS"/>
          <w:sz w:val="22"/>
          <w:szCs w:val="22"/>
        </w:rPr>
        <w:t xml:space="preserve">e carefully designed to ensure </w:t>
      </w:r>
      <w:r w:rsidR="00051AB1">
        <w:rPr>
          <w:rFonts w:ascii="Comic Sans MS" w:hAnsi="Comic Sans MS"/>
          <w:sz w:val="22"/>
          <w:szCs w:val="22"/>
        </w:rPr>
        <w:t xml:space="preserve">that </w:t>
      </w:r>
      <w:r w:rsidR="00F576C9" w:rsidRPr="00CC4732">
        <w:rPr>
          <w:rFonts w:ascii="Comic Sans MS" w:hAnsi="Comic Sans MS"/>
          <w:sz w:val="22"/>
          <w:szCs w:val="22"/>
        </w:rPr>
        <w:t>from Nursery to Reception,</w:t>
      </w:r>
      <w:r w:rsidR="000619B2">
        <w:rPr>
          <w:rFonts w:ascii="Comic Sans MS" w:hAnsi="Comic Sans MS"/>
          <w:sz w:val="22"/>
          <w:szCs w:val="22"/>
        </w:rPr>
        <w:t xml:space="preserve"> and then beyond,</w:t>
      </w:r>
      <w:r w:rsidR="00F576C9" w:rsidRPr="00CC4732">
        <w:rPr>
          <w:rFonts w:ascii="Comic Sans MS" w:hAnsi="Comic Sans MS"/>
          <w:sz w:val="22"/>
          <w:szCs w:val="22"/>
        </w:rPr>
        <w:t xml:space="preserve"> there is a</w:t>
      </w:r>
      <w:r w:rsidRPr="00CC4732">
        <w:rPr>
          <w:rFonts w:ascii="Comic Sans MS" w:hAnsi="Comic Sans MS"/>
          <w:sz w:val="22"/>
          <w:szCs w:val="22"/>
        </w:rPr>
        <w:t xml:space="preserve"> progressive, broad and balanced curriculum that feeds into future learning</w:t>
      </w:r>
      <w:r w:rsidR="00FA32B0" w:rsidRPr="00CC4732">
        <w:rPr>
          <w:rFonts w:ascii="Comic Sans MS" w:hAnsi="Comic Sans MS"/>
          <w:sz w:val="22"/>
          <w:szCs w:val="22"/>
        </w:rPr>
        <w:t xml:space="preserve">. We also ensure that our planning and teaching is flexible to be able to meet the needs and lines of enquiry that our children may wish to explore. </w:t>
      </w:r>
    </w:p>
    <w:p w14:paraId="435B12A2" w14:textId="2A5A1632" w:rsidR="00FA32B0" w:rsidRPr="00CC4732" w:rsidRDefault="00FA32B0" w:rsidP="00840847">
      <w:pPr>
        <w:pStyle w:val="1bodycopy10pt"/>
        <w:rPr>
          <w:rFonts w:ascii="Comic Sans MS" w:hAnsi="Comic Sans MS"/>
          <w:sz w:val="22"/>
          <w:szCs w:val="22"/>
        </w:rPr>
      </w:pPr>
      <w:r w:rsidRPr="00CC4732">
        <w:rPr>
          <w:rFonts w:ascii="Comic Sans MS" w:hAnsi="Comic Sans MS"/>
          <w:sz w:val="22"/>
          <w:szCs w:val="22"/>
        </w:rPr>
        <w:t>In Nursery</w:t>
      </w:r>
      <w:r w:rsidR="00BC20F1" w:rsidRPr="00CC4732">
        <w:rPr>
          <w:rFonts w:ascii="Comic Sans MS" w:hAnsi="Comic Sans MS"/>
          <w:sz w:val="22"/>
          <w:szCs w:val="22"/>
        </w:rPr>
        <w:t>,</w:t>
      </w:r>
      <w:r w:rsidRPr="00CC4732">
        <w:rPr>
          <w:rFonts w:ascii="Comic Sans MS" w:hAnsi="Comic Sans MS"/>
          <w:sz w:val="22"/>
          <w:szCs w:val="22"/>
        </w:rPr>
        <w:t xml:space="preserve"> the </w:t>
      </w:r>
      <w:r w:rsidR="00BC20F1" w:rsidRPr="00CC4732">
        <w:rPr>
          <w:rFonts w:ascii="Comic Sans MS" w:hAnsi="Comic Sans MS"/>
          <w:sz w:val="22"/>
          <w:szCs w:val="22"/>
        </w:rPr>
        <w:t xml:space="preserve">teacher plans on </w:t>
      </w:r>
      <w:r w:rsidR="00EC34F6" w:rsidRPr="00CC4732">
        <w:rPr>
          <w:rFonts w:ascii="Comic Sans MS" w:hAnsi="Comic Sans MS"/>
          <w:sz w:val="22"/>
          <w:szCs w:val="22"/>
        </w:rPr>
        <w:t xml:space="preserve">a </w:t>
      </w:r>
      <w:r w:rsidR="00BC20F1" w:rsidRPr="00CC4732">
        <w:rPr>
          <w:rFonts w:ascii="Comic Sans MS" w:hAnsi="Comic Sans MS"/>
          <w:sz w:val="22"/>
          <w:szCs w:val="22"/>
        </w:rPr>
        <w:t>weekly basis:</w:t>
      </w:r>
    </w:p>
    <w:p w14:paraId="7C48690F" w14:textId="0DAF731D" w:rsidR="00BC20F1" w:rsidRPr="00CC4732" w:rsidRDefault="00BC20F1" w:rsidP="00BC20F1">
      <w:pPr>
        <w:pStyle w:val="1bodycopy10pt"/>
        <w:numPr>
          <w:ilvl w:val="0"/>
          <w:numId w:val="22"/>
        </w:numPr>
        <w:rPr>
          <w:rFonts w:ascii="Comic Sans MS" w:hAnsi="Comic Sans MS"/>
          <w:sz w:val="22"/>
          <w:szCs w:val="22"/>
        </w:rPr>
      </w:pPr>
      <w:r w:rsidRPr="00CC4732">
        <w:rPr>
          <w:rFonts w:ascii="Comic Sans MS" w:hAnsi="Comic Sans MS"/>
          <w:sz w:val="22"/>
          <w:szCs w:val="22"/>
        </w:rPr>
        <w:t xml:space="preserve">Communication, </w:t>
      </w:r>
      <w:r w:rsidR="00DC746B">
        <w:rPr>
          <w:rFonts w:ascii="Comic Sans MS" w:hAnsi="Comic Sans MS"/>
          <w:sz w:val="22"/>
          <w:szCs w:val="22"/>
        </w:rPr>
        <w:t>Literacy and Language sessions</w:t>
      </w:r>
    </w:p>
    <w:p w14:paraId="00F3615C" w14:textId="3EC7D667" w:rsidR="00BC20F1" w:rsidRPr="00CC4732" w:rsidRDefault="00BC20F1" w:rsidP="00BC20F1">
      <w:pPr>
        <w:pStyle w:val="1bodycopy10pt"/>
        <w:numPr>
          <w:ilvl w:val="0"/>
          <w:numId w:val="22"/>
        </w:numPr>
        <w:rPr>
          <w:rFonts w:ascii="Comic Sans MS" w:hAnsi="Comic Sans MS"/>
          <w:sz w:val="22"/>
          <w:szCs w:val="22"/>
        </w:rPr>
      </w:pPr>
      <w:r w:rsidRPr="00CC4732">
        <w:rPr>
          <w:rFonts w:ascii="Comic Sans MS" w:hAnsi="Comic Sans MS"/>
          <w:sz w:val="22"/>
          <w:szCs w:val="22"/>
        </w:rPr>
        <w:lastRenderedPageBreak/>
        <w:t>Mathematic</w:t>
      </w:r>
      <w:r w:rsidR="00DC746B">
        <w:rPr>
          <w:rFonts w:ascii="Comic Sans MS" w:hAnsi="Comic Sans MS"/>
          <w:sz w:val="22"/>
          <w:szCs w:val="22"/>
        </w:rPr>
        <w:t>s sessions</w:t>
      </w:r>
    </w:p>
    <w:p w14:paraId="2DBF8BAE" w14:textId="022190C6" w:rsidR="00BC20F1" w:rsidRPr="00CC4732" w:rsidRDefault="00BC20F1" w:rsidP="00BC20F1">
      <w:pPr>
        <w:pStyle w:val="1bodycopy10pt"/>
        <w:numPr>
          <w:ilvl w:val="0"/>
          <w:numId w:val="22"/>
        </w:numPr>
        <w:rPr>
          <w:rFonts w:ascii="Comic Sans MS" w:hAnsi="Comic Sans MS"/>
          <w:sz w:val="22"/>
          <w:szCs w:val="22"/>
        </w:rPr>
      </w:pPr>
      <w:r w:rsidRPr="00CC4732">
        <w:rPr>
          <w:rFonts w:ascii="Comic Sans MS" w:hAnsi="Comic Sans MS"/>
          <w:sz w:val="22"/>
          <w:szCs w:val="22"/>
        </w:rPr>
        <w:t xml:space="preserve">Phonics sessions </w:t>
      </w:r>
    </w:p>
    <w:p w14:paraId="046B12DF" w14:textId="38E974DA" w:rsidR="00BC20F1" w:rsidRPr="00CC4732" w:rsidRDefault="00BC20F1" w:rsidP="00BC20F1">
      <w:pPr>
        <w:pStyle w:val="1bodycopy10pt"/>
        <w:rPr>
          <w:rFonts w:ascii="Comic Sans MS" w:hAnsi="Comic Sans MS"/>
          <w:sz w:val="22"/>
          <w:szCs w:val="22"/>
        </w:rPr>
      </w:pPr>
      <w:r w:rsidRPr="00CC4732">
        <w:rPr>
          <w:rFonts w:ascii="Comic Sans MS" w:hAnsi="Comic Sans MS"/>
          <w:sz w:val="22"/>
          <w:szCs w:val="22"/>
        </w:rPr>
        <w:t xml:space="preserve">In continuous </w:t>
      </w:r>
      <w:r w:rsidR="00DC746B">
        <w:rPr>
          <w:rFonts w:ascii="Comic Sans MS" w:hAnsi="Comic Sans MS"/>
          <w:sz w:val="22"/>
          <w:szCs w:val="22"/>
        </w:rPr>
        <w:t>provision and linked into the M</w:t>
      </w:r>
      <w:r w:rsidRPr="00CC4732">
        <w:rPr>
          <w:rFonts w:ascii="Comic Sans MS" w:hAnsi="Comic Sans MS"/>
          <w:sz w:val="22"/>
          <w:szCs w:val="22"/>
        </w:rPr>
        <w:t>athematics and CLL plans, the following areas are explored:</w:t>
      </w:r>
    </w:p>
    <w:p w14:paraId="285E5756" w14:textId="60BFFEE3" w:rsidR="00BC20F1" w:rsidRPr="00CC4732" w:rsidRDefault="00BC20F1" w:rsidP="00BC20F1">
      <w:pPr>
        <w:pStyle w:val="1bodycopy10pt"/>
        <w:numPr>
          <w:ilvl w:val="0"/>
          <w:numId w:val="22"/>
        </w:numPr>
        <w:rPr>
          <w:rFonts w:ascii="Comic Sans MS" w:hAnsi="Comic Sans MS"/>
          <w:sz w:val="22"/>
          <w:szCs w:val="22"/>
        </w:rPr>
      </w:pPr>
      <w:r w:rsidRPr="00CC4732">
        <w:rPr>
          <w:rFonts w:ascii="Comic Sans MS" w:hAnsi="Comic Sans MS"/>
          <w:sz w:val="22"/>
          <w:szCs w:val="22"/>
        </w:rPr>
        <w:t>Personal Social and Emotional Development.</w:t>
      </w:r>
    </w:p>
    <w:p w14:paraId="46493427" w14:textId="4CDE5A7D" w:rsidR="00BC20F1" w:rsidRPr="00CC4732" w:rsidRDefault="00DC746B" w:rsidP="00BC20F1">
      <w:pPr>
        <w:pStyle w:val="1bodycopy10pt"/>
        <w:numPr>
          <w:ilvl w:val="0"/>
          <w:numId w:val="22"/>
        </w:numPr>
        <w:rPr>
          <w:rFonts w:ascii="Comic Sans MS" w:hAnsi="Comic Sans MS"/>
          <w:sz w:val="22"/>
          <w:szCs w:val="22"/>
        </w:rPr>
      </w:pPr>
      <w:r>
        <w:rPr>
          <w:rFonts w:ascii="Comic Sans MS" w:hAnsi="Comic Sans MS"/>
          <w:sz w:val="22"/>
          <w:szCs w:val="22"/>
        </w:rPr>
        <w:t>Understanding of the World</w:t>
      </w:r>
    </w:p>
    <w:p w14:paraId="01629D51" w14:textId="10FE56BE" w:rsidR="00BC20F1" w:rsidRPr="00CC4732" w:rsidRDefault="00DC746B" w:rsidP="00BC20F1">
      <w:pPr>
        <w:pStyle w:val="1bodycopy10pt"/>
        <w:numPr>
          <w:ilvl w:val="0"/>
          <w:numId w:val="22"/>
        </w:numPr>
        <w:rPr>
          <w:rFonts w:ascii="Comic Sans MS" w:hAnsi="Comic Sans MS"/>
          <w:sz w:val="22"/>
          <w:szCs w:val="22"/>
        </w:rPr>
      </w:pPr>
      <w:r>
        <w:rPr>
          <w:rFonts w:ascii="Comic Sans MS" w:hAnsi="Comic Sans MS"/>
          <w:sz w:val="22"/>
          <w:szCs w:val="22"/>
        </w:rPr>
        <w:t>Physical Development</w:t>
      </w:r>
    </w:p>
    <w:p w14:paraId="7906319E" w14:textId="0F73DDF9" w:rsidR="00FA32B0" w:rsidRDefault="00DC746B" w:rsidP="00840847">
      <w:pPr>
        <w:pStyle w:val="1bodycopy10pt"/>
        <w:numPr>
          <w:ilvl w:val="0"/>
          <w:numId w:val="22"/>
        </w:numPr>
        <w:rPr>
          <w:rFonts w:ascii="Comic Sans MS" w:hAnsi="Comic Sans MS"/>
          <w:sz w:val="22"/>
          <w:szCs w:val="22"/>
        </w:rPr>
      </w:pPr>
      <w:r>
        <w:rPr>
          <w:rFonts w:ascii="Comic Sans MS" w:hAnsi="Comic Sans MS"/>
          <w:sz w:val="22"/>
          <w:szCs w:val="22"/>
        </w:rPr>
        <w:t>Expressive Art and Design</w:t>
      </w:r>
    </w:p>
    <w:p w14:paraId="6B1757F2" w14:textId="3239AFB4" w:rsidR="00D80D98" w:rsidRPr="00CC4732" w:rsidRDefault="00D80D98" w:rsidP="00D80D98">
      <w:pPr>
        <w:pStyle w:val="1bodycopy10pt"/>
        <w:rPr>
          <w:rFonts w:ascii="Comic Sans MS" w:hAnsi="Comic Sans MS"/>
          <w:sz w:val="22"/>
          <w:szCs w:val="22"/>
        </w:rPr>
      </w:pPr>
      <w:r>
        <w:rPr>
          <w:rFonts w:ascii="Comic Sans MS" w:hAnsi="Comic Sans MS"/>
          <w:sz w:val="22"/>
          <w:szCs w:val="22"/>
        </w:rPr>
        <w:t xml:space="preserve">However, there is flexibility in the planned sessions to ensure that pupils individual lines of enquiry can be explored.  </w:t>
      </w:r>
    </w:p>
    <w:p w14:paraId="2ACFC690" w14:textId="77777777" w:rsidR="00F576C9" w:rsidRPr="00CC4732" w:rsidRDefault="00F576C9" w:rsidP="00F576C9">
      <w:pPr>
        <w:pStyle w:val="1bodycopy10pt"/>
        <w:ind w:left="776"/>
        <w:rPr>
          <w:rFonts w:ascii="Comic Sans MS" w:hAnsi="Comic Sans MS"/>
          <w:sz w:val="22"/>
          <w:szCs w:val="22"/>
        </w:rPr>
      </w:pPr>
    </w:p>
    <w:p w14:paraId="396332BA" w14:textId="74D79431" w:rsidR="00FA32B0" w:rsidRPr="00CC4732" w:rsidRDefault="00FA32B0" w:rsidP="00840847">
      <w:pPr>
        <w:pStyle w:val="1bodycopy10pt"/>
        <w:rPr>
          <w:rFonts w:ascii="Comic Sans MS" w:hAnsi="Comic Sans MS"/>
          <w:sz w:val="22"/>
          <w:szCs w:val="22"/>
        </w:rPr>
      </w:pPr>
      <w:r w:rsidRPr="00CC4732">
        <w:rPr>
          <w:rFonts w:ascii="Comic Sans MS" w:hAnsi="Comic Sans MS"/>
          <w:sz w:val="22"/>
          <w:szCs w:val="22"/>
        </w:rPr>
        <w:t>In Reception, teachers plan on weekly basis:</w:t>
      </w:r>
    </w:p>
    <w:p w14:paraId="6978C5C1" w14:textId="0A1758BF" w:rsidR="00FA32B0" w:rsidRPr="00CC4732" w:rsidRDefault="00FA32B0" w:rsidP="00FA32B0">
      <w:pPr>
        <w:pStyle w:val="1bodycopy10pt"/>
        <w:numPr>
          <w:ilvl w:val="0"/>
          <w:numId w:val="22"/>
        </w:numPr>
        <w:rPr>
          <w:rFonts w:ascii="Comic Sans MS" w:hAnsi="Comic Sans MS"/>
          <w:sz w:val="22"/>
          <w:szCs w:val="22"/>
        </w:rPr>
      </w:pPr>
      <w:r w:rsidRPr="00CC4732">
        <w:rPr>
          <w:rFonts w:ascii="Comic Sans MS" w:hAnsi="Comic Sans MS"/>
          <w:sz w:val="22"/>
          <w:szCs w:val="22"/>
        </w:rPr>
        <w:t xml:space="preserve">Five Communication, </w:t>
      </w:r>
      <w:r w:rsidR="00DC746B">
        <w:rPr>
          <w:rFonts w:ascii="Comic Sans MS" w:hAnsi="Comic Sans MS"/>
          <w:sz w:val="22"/>
          <w:szCs w:val="22"/>
        </w:rPr>
        <w:t>Literacy and Language sessions</w:t>
      </w:r>
    </w:p>
    <w:p w14:paraId="36732C19" w14:textId="253D6F74" w:rsidR="00FA32B0" w:rsidRPr="00CC4732" w:rsidRDefault="00DC746B" w:rsidP="00FA32B0">
      <w:pPr>
        <w:pStyle w:val="1bodycopy10pt"/>
        <w:numPr>
          <w:ilvl w:val="0"/>
          <w:numId w:val="22"/>
        </w:numPr>
        <w:rPr>
          <w:rFonts w:ascii="Comic Sans MS" w:hAnsi="Comic Sans MS"/>
          <w:sz w:val="22"/>
          <w:szCs w:val="22"/>
        </w:rPr>
      </w:pPr>
      <w:r>
        <w:rPr>
          <w:rFonts w:ascii="Comic Sans MS" w:hAnsi="Comic Sans MS"/>
          <w:sz w:val="22"/>
          <w:szCs w:val="22"/>
        </w:rPr>
        <w:t>Five Mathematics sessions</w:t>
      </w:r>
    </w:p>
    <w:p w14:paraId="4BFED6EB" w14:textId="16297394" w:rsidR="00FA32B0" w:rsidRPr="00CC4732" w:rsidRDefault="00051AB1" w:rsidP="00796E6F">
      <w:pPr>
        <w:pStyle w:val="1bodycopy10pt"/>
        <w:numPr>
          <w:ilvl w:val="0"/>
          <w:numId w:val="22"/>
        </w:numPr>
        <w:rPr>
          <w:rFonts w:ascii="Comic Sans MS" w:hAnsi="Comic Sans MS"/>
          <w:sz w:val="22"/>
          <w:szCs w:val="22"/>
        </w:rPr>
      </w:pPr>
      <w:r>
        <w:rPr>
          <w:rFonts w:ascii="Comic Sans MS" w:hAnsi="Comic Sans MS"/>
          <w:sz w:val="22"/>
          <w:szCs w:val="22"/>
        </w:rPr>
        <w:t>Four Phonics sessions</w:t>
      </w:r>
      <w:r w:rsidR="00877358">
        <w:rPr>
          <w:rFonts w:ascii="Comic Sans MS" w:hAnsi="Comic Sans MS"/>
          <w:sz w:val="22"/>
          <w:szCs w:val="22"/>
        </w:rPr>
        <w:t xml:space="preserve">, plus a </w:t>
      </w:r>
      <w:r w:rsidR="00993817">
        <w:rPr>
          <w:rFonts w:ascii="Comic Sans MS" w:hAnsi="Comic Sans MS"/>
          <w:sz w:val="22"/>
          <w:szCs w:val="22"/>
        </w:rPr>
        <w:t xml:space="preserve">phonics </w:t>
      </w:r>
      <w:r w:rsidR="00877358">
        <w:rPr>
          <w:rFonts w:ascii="Comic Sans MS" w:hAnsi="Comic Sans MS"/>
          <w:sz w:val="22"/>
          <w:szCs w:val="22"/>
        </w:rPr>
        <w:t xml:space="preserve">reading </w:t>
      </w:r>
      <w:r w:rsidR="00993817">
        <w:rPr>
          <w:rFonts w:ascii="Comic Sans MS" w:hAnsi="Comic Sans MS"/>
          <w:sz w:val="22"/>
          <w:szCs w:val="22"/>
        </w:rPr>
        <w:t>session and choral reads b</w:t>
      </w:r>
      <w:r w:rsidR="00816616">
        <w:rPr>
          <w:rFonts w:ascii="Comic Sans MS" w:hAnsi="Comic Sans MS"/>
          <w:sz w:val="22"/>
          <w:szCs w:val="22"/>
        </w:rPr>
        <w:t xml:space="preserve">ased on the books from the </w:t>
      </w:r>
      <w:r w:rsidR="005E6778">
        <w:rPr>
          <w:rFonts w:ascii="Comic Sans MS" w:hAnsi="Comic Sans MS"/>
          <w:sz w:val="22"/>
          <w:szCs w:val="22"/>
        </w:rPr>
        <w:t>phonics scheme</w:t>
      </w:r>
    </w:p>
    <w:p w14:paraId="6FA3CE86" w14:textId="2C13EAEB" w:rsidR="00FA32B0" w:rsidRPr="00CC4732" w:rsidRDefault="00FA32B0" w:rsidP="00FA32B0">
      <w:pPr>
        <w:pStyle w:val="1bodycopy10pt"/>
        <w:numPr>
          <w:ilvl w:val="0"/>
          <w:numId w:val="22"/>
        </w:numPr>
        <w:rPr>
          <w:rFonts w:ascii="Comic Sans MS" w:hAnsi="Comic Sans MS"/>
          <w:sz w:val="22"/>
          <w:szCs w:val="22"/>
        </w:rPr>
      </w:pPr>
      <w:r w:rsidRPr="00CC4732">
        <w:rPr>
          <w:rFonts w:ascii="Comic Sans MS" w:hAnsi="Comic Sans MS"/>
          <w:sz w:val="22"/>
          <w:szCs w:val="22"/>
        </w:rPr>
        <w:t>One discrete P</w:t>
      </w:r>
      <w:r w:rsidR="00BC20F1" w:rsidRPr="00CC4732">
        <w:rPr>
          <w:rFonts w:ascii="Comic Sans MS" w:hAnsi="Comic Sans MS"/>
          <w:sz w:val="22"/>
          <w:szCs w:val="22"/>
        </w:rPr>
        <w:t xml:space="preserve">ersonal </w:t>
      </w:r>
      <w:r w:rsidRPr="00CC4732">
        <w:rPr>
          <w:rFonts w:ascii="Comic Sans MS" w:hAnsi="Comic Sans MS"/>
          <w:sz w:val="22"/>
          <w:szCs w:val="22"/>
        </w:rPr>
        <w:t>S</w:t>
      </w:r>
      <w:r w:rsidR="00BC20F1" w:rsidRPr="00CC4732">
        <w:rPr>
          <w:rFonts w:ascii="Comic Sans MS" w:hAnsi="Comic Sans MS"/>
          <w:sz w:val="22"/>
          <w:szCs w:val="22"/>
        </w:rPr>
        <w:t xml:space="preserve">ocial and </w:t>
      </w:r>
      <w:r w:rsidRPr="00CC4732">
        <w:rPr>
          <w:rFonts w:ascii="Comic Sans MS" w:hAnsi="Comic Sans MS"/>
          <w:sz w:val="22"/>
          <w:szCs w:val="22"/>
        </w:rPr>
        <w:t>E</w:t>
      </w:r>
      <w:r w:rsidR="00BC20F1" w:rsidRPr="00CC4732">
        <w:rPr>
          <w:rFonts w:ascii="Comic Sans MS" w:hAnsi="Comic Sans MS"/>
          <w:sz w:val="22"/>
          <w:szCs w:val="22"/>
        </w:rPr>
        <w:t xml:space="preserve">motional </w:t>
      </w:r>
      <w:r w:rsidRPr="00CC4732">
        <w:rPr>
          <w:rFonts w:ascii="Comic Sans MS" w:hAnsi="Comic Sans MS"/>
          <w:sz w:val="22"/>
          <w:szCs w:val="22"/>
        </w:rPr>
        <w:t>D</w:t>
      </w:r>
      <w:r w:rsidR="00BC20F1" w:rsidRPr="00CC4732">
        <w:rPr>
          <w:rFonts w:ascii="Comic Sans MS" w:hAnsi="Comic Sans MS"/>
          <w:sz w:val="22"/>
          <w:szCs w:val="22"/>
        </w:rPr>
        <w:t>evelopment</w:t>
      </w:r>
      <w:r w:rsidR="00DC746B">
        <w:rPr>
          <w:rFonts w:ascii="Comic Sans MS" w:hAnsi="Comic Sans MS"/>
          <w:sz w:val="22"/>
          <w:szCs w:val="22"/>
        </w:rPr>
        <w:t xml:space="preserve"> session</w:t>
      </w:r>
    </w:p>
    <w:p w14:paraId="6C106358" w14:textId="7EF24446" w:rsidR="00FA32B0" w:rsidRPr="00CC4732" w:rsidRDefault="00FA32B0" w:rsidP="00FA32B0">
      <w:pPr>
        <w:pStyle w:val="1bodycopy10pt"/>
        <w:numPr>
          <w:ilvl w:val="0"/>
          <w:numId w:val="22"/>
        </w:numPr>
        <w:rPr>
          <w:rFonts w:ascii="Comic Sans MS" w:hAnsi="Comic Sans MS"/>
          <w:sz w:val="22"/>
          <w:szCs w:val="22"/>
        </w:rPr>
      </w:pPr>
      <w:r w:rsidRPr="00CC4732">
        <w:rPr>
          <w:rFonts w:ascii="Comic Sans MS" w:hAnsi="Comic Sans MS"/>
          <w:sz w:val="22"/>
          <w:szCs w:val="22"/>
        </w:rPr>
        <w:t xml:space="preserve">One </w:t>
      </w:r>
      <w:r w:rsidR="00BC20F1" w:rsidRPr="00CC4732">
        <w:rPr>
          <w:rFonts w:ascii="Comic Sans MS" w:hAnsi="Comic Sans MS"/>
          <w:sz w:val="22"/>
          <w:szCs w:val="22"/>
        </w:rPr>
        <w:t xml:space="preserve">Understanding of the World </w:t>
      </w:r>
      <w:r w:rsidR="00DC746B">
        <w:rPr>
          <w:rFonts w:ascii="Comic Sans MS" w:hAnsi="Comic Sans MS"/>
          <w:sz w:val="22"/>
          <w:szCs w:val="22"/>
        </w:rPr>
        <w:t>session</w:t>
      </w:r>
    </w:p>
    <w:p w14:paraId="72FB1ED6" w14:textId="34A3DA38" w:rsidR="00FA32B0" w:rsidRPr="00CC4732" w:rsidRDefault="00FA32B0" w:rsidP="00FA32B0">
      <w:pPr>
        <w:pStyle w:val="1bodycopy10pt"/>
        <w:numPr>
          <w:ilvl w:val="0"/>
          <w:numId w:val="22"/>
        </w:numPr>
        <w:rPr>
          <w:rFonts w:ascii="Comic Sans MS" w:hAnsi="Comic Sans MS"/>
          <w:sz w:val="22"/>
          <w:szCs w:val="22"/>
        </w:rPr>
      </w:pPr>
      <w:r w:rsidRPr="00CC4732">
        <w:rPr>
          <w:rFonts w:ascii="Comic Sans MS" w:hAnsi="Comic Sans MS"/>
          <w:sz w:val="22"/>
          <w:szCs w:val="22"/>
        </w:rPr>
        <w:t xml:space="preserve">One </w:t>
      </w:r>
      <w:r w:rsidR="00BC20F1" w:rsidRPr="00CC4732">
        <w:rPr>
          <w:rFonts w:ascii="Comic Sans MS" w:hAnsi="Comic Sans MS"/>
          <w:sz w:val="22"/>
          <w:szCs w:val="22"/>
        </w:rPr>
        <w:t xml:space="preserve">Physical Development </w:t>
      </w:r>
      <w:r w:rsidR="00DC746B">
        <w:rPr>
          <w:rFonts w:ascii="Comic Sans MS" w:hAnsi="Comic Sans MS"/>
          <w:sz w:val="22"/>
          <w:szCs w:val="22"/>
        </w:rPr>
        <w:t>session</w:t>
      </w:r>
    </w:p>
    <w:p w14:paraId="26DADE79" w14:textId="09F6BF80" w:rsidR="00FA32B0" w:rsidRPr="00CC4732" w:rsidRDefault="00FA32B0" w:rsidP="00FA32B0">
      <w:pPr>
        <w:pStyle w:val="1bodycopy10pt"/>
        <w:numPr>
          <w:ilvl w:val="0"/>
          <w:numId w:val="22"/>
        </w:numPr>
        <w:rPr>
          <w:rFonts w:ascii="Comic Sans MS" w:hAnsi="Comic Sans MS"/>
          <w:sz w:val="22"/>
          <w:szCs w:val="22"/>
        </w:rPr>
      </w:pPr>
      <w:r w:rsidRPr="00CC4732">
        <w:rPr>
          <w:rFonts w:ascii="Comic Sans MS" w:hAnsi="Comic Sans MS"/>
          <w:sz w:val="22"/>
          <w:szCs w:val="22"/>
        </w:rPr>
        <w:t>One</w:t>
      </w:r>
      <w:r w:rsidR="00BC20F1" w:rsidRPr="00CC4732">
        <w:rPr>
          <w:rFonts w:ascii="Comic Sans MS" w:hAnsi="Comic Sans MS"/>
          <w:sz w:val="22"/>
          <w:szCs w:val="22"/>
        </w:rPr>
        <w:t xml:space="preserve"> Religious Education</w:t>
      </w:r>
      <w:r w:rsidR="00DC746B">
        <w:rPr>
          <w:rFonts w:ascii="Comic Sans MS" w:hAnsi="Comic Sans MS"/>
          <w:sz w:val="22"/>
          <w:szCs w:val="22"/>
        </w:rPr>
        <w:t xml:space="preserve"> session</w:t>
      </w:r>
    </w:p>
    <w:p w14:paraId="41B51406" w14:textId="5CBB9F5F" w:rsidR="00BC20F1" w:rsidRDefault="00BC20F1" w:rsidP="00BC20F1">
      <w:pPr>
        <w:pStyle w:val="1bodycopy10pt"/>
        <w:numPr>
          <w:ilvl w:val="0"/>
          <w:numId w:val="22"/>
        </w:numPr>
        <w:rPr>
          <w:rFonts w:ascii="Comic Sans MS" w:hAnsi="Comic Sans MS"/>
          <w:sz w:val="22"/>
          <w:szCs w:val="22"/>
        </w:rPr>
      </w:pPr>
      <w:r w:rsidRPr="00CC4732">
        <w:rPr>
          <w:rFonts w:ascii="Comic Sans MS" w:hAnsi="Comic Sans MS"/>
          <w:sz w:val="22"/>
          <w:szCs w:val="22"/>
        </w:rPr>
        <w:t>One Ex</w:t>
      </w:r>
      <w:r w:rsidR="00DC746B">
        <w:rPr>
          <w:rFonts w:ascii="Comic Sans MS" w:hAnsi="Comic Sans MS"/>
          <w:sz w:val="22"/>
          <w:szCs w:val="22"/>
        </w:rPr>
        <w:t>pressive Art and Design session</w:t>
      </w:r>
    </w:p>
    <w:p w14:paraId="54A6F64A" w14:textId="7F2BBADD" w:rsidR="006A0CC8" w:rsidRDefault="006A0CC8" w:rsidP="00BC20F1">
      <w:pPr>
        <w:pStyle w:val="1bodycopy10pt"/>
        <w:numPr>
          <w:ilvl w:val="0"/>
          <w:numId w:val="22"/>
        </w:numPr>
        <w:rPr>
          <w:rFonts w:ascii="Comic Sans MS" w:hAnsi="Comic Sans MS"/>
          <w:sz w:val="22"/>
          <w:szCs w:val="22"/>
        </w:rPr>
      </w:pPr>
      <w:r>
        <w:rPr>
          <w:rFonts w:ascii="Comic Sans MS" w:hAnsi="Comic Sans MS"/>
          <w:sz w:val="22"/>
          <w:szCs w:val="22"/>
        </w:rPr>
        <w:t>One Music session</w:t>
      </w:r>
    </w:p>
    <w:p w14:paraId="24DDD622" w14:textId="0165564B" w:rsidR="00D80D98" w:rsidRPr="00CC4732" w:rsidRDefault="00D80D98" w:rsidP="00D80D98">
      <w:pPr>
        <w:pStyle w:val="1bodycopy10pt"/>
        <w:rPr>
          <w:rFonts w:ascii="Comic Sans MS" w:hAnsi="Comic Sans MS"/>
          <w:sz w:val="22"/>
          <w:szCs w:val="22"/>
        </w:rPr>
      </w:pPr>
      <w:r>
        <w:rPr>
          <w:rFonts w:ascii="Comic Sans MS" w:hAnsi="Comic Sans MS"/>
          <w:sz w:val="22"/>
          <w:szCs w:val="22"/>
        </w:rPr>
        <w:t xml:space="preserve">However, there is flexibility in the planned sessions to ensure that pupils individual lines of enquiry can be explored.  </w:t>
      </w:r>
    </w:p>
    <w:p w14:paraId="365F98FD" w14:textId="227DEF2D" w:rsidR="00216538" w:rsidRPr="00CC4732" w:rsidRDefault="00216538" w:rsidP="00F576C9">
      <w:pPr>
        <w:pStyle w:val="1bodycopy10pt"/>
        <w:rPr>
          <w:rFonts w:ascii="Comic Sans MS" w:hAnsi="Comic Sans MS"/>
          <w:sz w:val="22"/>
          <w:szCs w:val="22"/>
        </w:rPr>
      </w:pPr>
    </w:p>
    <w:p w14:paraId="45C2F450" w14:textId="3BA15E48" w:rsidR="00F576C9" w:rsidRPr="0080573E" w:rsidRDefault="008F15D1" w:rsidP="00840847">
      <w:pPr>
        <w:pStyle w:val="1bodycopy10pt"/>
        <w:rPr>
          <w:rFonts w:ascii="Comic Sans MS" w:hAnsi="Comic Sans MS"/>
          <w:b/>
          <w:color w:val="2F5496" w:themeColor="accent1" w:themeShade="BF"/>
          <w:sz w:val="22"/>
          <w:szCs w:val="22"/>
        </w:rPr>
      </w:pPr>
      <w:r w:rsidRPr="0080573E">
        <w:rPr>
          <w:rFonts w:ascii="Comic Sans MS" w:hAnsi="Comic Sans MS"/>
          <w:b/>
          <w:color w:val="2F5496" w:themeColor="accent1" w:themeShade="BF"/>
          <w:sz w:val="22"/>
          <w:szCs w:val="22"/>
        </w:rPr>
        <w:t>2.3 Teaching</w:t>
      </w:r>
    </w:p>
    <w:p w14:paraId="5EDB4153" w14:textId="08BFD191" w:rsidR="00064A49" w:rsidRPr="0080573E" w:rsidRDefault="00F576C9" w:rsidP="00840847">
      <w:pPr>
        <w:pStyle w:val="1bodycopy10pt"/>
        <w:rPr>
          <w:rFonts w:ascii="Comic Sans MS" w:hAnsi="Comic Sans MS"/>
          <w:sz w:val="22"/>
          <w:szCs w:val="22"/>
        </w:rPr>
      </w:pPr>
      <w:r w:rsidRPr="00CC4732">
        <w:rPr>
          <w:rFonts w:ascii="Comic Sans MS" w:hAnsi="Comic Sans MS"/>
          <w:sz w:val="22"/>
          <w:szCs w:val="22"/>
        </w:rPr>
        <w:t>In EYFS</w:t>
      </w:r>
      <w:r w:rsidR="00DC746B">
        <w:rPr>
          <w:rFonts w:ascii="Comic Sans MS" w:hAnsi="Comic Sans MS"/>
          <w:sz w:val="22"/>
          <w:szCs w:val="22"/>
        </w:rPr>
        <w:t>,</w:t>
      </w:r>
      <w:r w:rsidRPr="00CC4732">
        <w:rPr>
          <w:rFonts w:ascii="Comic Sans MS" w:hAnsi="Comic Sans MS"/>
          <w:sz w:val="22"/>
          <w:szCs w:val="22"/>
        </w:rPr>
        <w:t xml:space="preserve"> we deliver a whole class session followed by small group work</w:t>
      </w:r>
      <w:r w:rsidR="00E97565" w:rsidRPr="00CC4732">
        <w:rPr>
          <w:rFonts w:ascii="Comic Sans MS" w:hAnsi="Comic Sans MS"/>
          <w:sz w:val="22"/>
          <w:szCs w:val="22"/>
        </w:rPr>
        <w:t xml:space="preserve">. </w:t>
      </w:r>
      <w:r w:rsidR="004A06EC">
        <w:rPr>
          <w:rFonts w:ascii="Comic Sans MS" w:hAnsi="Comic Sans MS"/>
          <w:sz w:val="22"/>
          <w:szCs w:val="22"/>
        </w:rPr>
        <w:t>Staff use their judgement to select pupils who need</w:t>
      </w:r>
      <w:r w:rsidR="002B16A6">
        <w:rPr>
          <w:rFonts w:ascii="Comic Sans MS" w:hAnsi="Comic Sans MS"/>
          <w:sz w:val="22"/>
          <w:szCs w:val="22"/>
        </w:rPr>
        <w:t xml:space="preserve"> to be called back for</w:t>
      </w:r>
      <w:r w:rsidR="004A06EC">
        <w:rPr>
          <w:rFonts w:ascii="Comic Sans MS" w:hAnsi="Comic Sans MS"/>
          <w:sz w:val="22"/>
          <w:szCs w:val="22"/>
        </w:rPr>
        <w:t xml:space="preserve"> additional</w:t>
      </w:r>
      <w:r w:rsidRPr="00CC4732">
        <w:rPr>
          <w:rFonts w:ascii="Comic Sans MS" w:hAnsi="Comic Sans MS"/>
          <w:sz w:val="22"/>
          <w:szCs w:val="22"/>
        </w:rPr>
        <w:t xml:space="preserve"> one to one</w:t>
      </w:r>
      <w:r w:rsidR="002B16A6">
        <w:rPr>
          <w:rFonts w:ascii="Comic Sans MS" w:hAnsi="Comic Sans MS"/>
          <w:sz w:val="22"/>
          <w:szCs w:val="22"/>
        </w:rPr>
        <w:t xml:space="preserve"> support</w:t>
      </w:r>
      <w:r w:rsidRPr="00CC4732">
        <w:rPr>
          <w:rFonts w:ascii="Comic Sans MS" w:hAnsi="Comic Sans MS"/>
          <w:sz w:val="22"/>
          <w:szCs w:val="22"/>
        </w:rPr>
        <w:t xml:space="preserve"> to extend or consolidate learning. </w:t>
      </w:r>
      <w:r w:rsidR="002B16A6">
        <w:rPr>
          <w:rFonts w:ascii="Comic Sans MS" w:hAnsi="Comic Sans MS"/>
          <w:sz w:val="22"/>
          <w:szCs w:val="22"/>
        </w:rPr>
        <w:t>Staff use their discretion to decide when it is best for children to</w:t>
      </w:r>
      <w:r w:rsidRPr="00CC4732">
        <w:rPr>
          <w:rFonts w:ascii="Comic Sans MS" w:hAnsi="Comic Sans MS"/>
          <w:sz w:val="22"/>
          <w:szCs w:val="22"/>
        </w:rPr>
        <w:t xml:space="preserve"> work one to one to meet their specific needs or encourage children to work independently in small groups.</w:t>
      </w:r>
    </w:p>
    <w:p w14:paraId="12F82428" w14:textId="0456F733" w:rsidR="00064A49" w:rsidRPr="00CC4732" w:rsidRDefault="00064A49" w:rsidP="00064A49">
      <w:pPr>
        <w:rPr>
          <w:rFonts w:ascii="Comic Sans MS" w:hAnsi="Comic Sans MS"/>
          <w:sz w:val="22"/>
          <w:szCs w:val="22"/>
        </w:rPr>
      </w:pPr>
      <w:r w:rsidRPr="00CC4732">
        <w:rPr>
          <w:rFonts w:ascii="Comic Sans MS" w:hAnsi="Comic Sans MS"/>
          <w:sz w:val="22"/>
          <w:szCs w:val="22"/>
        </w:rPr>
        <w:t xml:space="preserve">We use a </w:t>
      </w:r>
      <w:r w:rsidR="00E11133" w:rsidRPr="00CC4732">
        <w:rPr>
          <w:rFonts w:ascii="Comic Sans MS" w:hAnsi="Comic Sans MS"/>
          <w:sz w:val="22"/>
          <w:szCs w:val="22"/>
        </w:rPr>
        <w:t>topic-based</w:t>
      </w:r>
      <w:r w:rsidRPr="00CC4732">
        <w:rPr>
          <w:rFonts w:ascii="Comic Sans MS" w:hAnsi="Comic Sans MS"/>
          <w:sz w:val="22"/>
          <w:szCs w:val="22"/>
        </w:rPr>
        <w:t xml:space="preserve"> approach to deliver our play-based curriculum. Topics are carefully planned to ensure a balance of child-initiated and adult-directed opportunities. Adults provide engaging continuous provision opportunities, centered around the current teaching and learning both indoors and outdoors to consolidate learning. </w:t>
      </w:r>
    </w:p>
    <w:p w14:paraId="2EE1A84E" w14:textId="4F5183A0" w:rsidR="00216538" w:rsidRPr="00CC4732" w:rsidRDefault="00216538" w:rsidP="00840847">
      <w:pPr>
        <w:pStyle w:val="1bodycopy10pt"/>
        <w:rPr>
          <w:rFonts w:ascii="Comic Sans MS" w:hAnsi="Comic Sans MS"/>
          <w:b/>
          <w:sz w:val="22"/>
          <w:szCs w:val="22"/>
          <w:highlight w:val="green"/>
        </w:rPr>
      </w:pPr>
    </w:p>
    <w:p w14:paraId="3037A74B" w14:textId="0748EEF0" w:rsidR="00840847" w:rsidRPr="0080573E" w:rsidRDefault="00B233D9" w:rsidP="00840847">
      <w:pPr>
        <w:pStyle w:val="1bodycopy10pt"/>
        <w:rPr>
          <w:rFonts w:ascii="Comic Sans MS" w:hAnsi="Comic Sans MS"/>
          <w:b/>
          <w:color w:val="2F5496" w:themeColor="accent1" w:themeShade="BF"/>
          <w:sz w:val="22"/>
          <w:szCs w:val="22"/>
        </w:rPr>
      </w:pPr>
      <w:r w:rsidRPr="0080573E">
        <w:rPr>
          <w:rFonts w:ascii="Comic Sans MS" w:hAnsi="Comic Sans MS"/>
          <w:b/>
          <w:color w:val="2F5496" w:themeColor="accent1" w:themeShade="BF"/>
          <w:sz w:val="22"/>
          <w:szCs w:val="22"/>
        </w:rPr>
        <w:lastRenderedPageBreak/>
        <w:t xml:space="preserve">2.4 </w:t>
      </w:r>
      <w:proofErr w:type="spellStart"/>
      <w:r w:rsidR="00AF48E9" w:rsidRPr="0080573E">
        <w:rPr>
          <w:rFonts w:ascii="Comic Sans MS" w:hAnsi="Comic Sans MS"/>
          <w:b/>
          <w:color w:val="2F5496" w:themeColor="accent1" w:themeShade="BF"/>
          <w:sz w:val="22"/>
          <w:szCs w:val="22"/>
        </w:rPr>
        <w:t>Organisation</w:t>
      </w:r>
      <w:proofErr w:type="spellEnd"/>
    </w:p>
    <w:p w14:paraId="39072759" w14:textId="77777777" w:rsidR="00810E0F" w:rsidRDefault="002B16A6" w:rsidP="00D80D98">
      <w:pPr>
        <w:spacing w:after="0"/>
        <w:rPr>
          <w:rFonts w:ascii="Comic Sans MS" w:eastAsia="Calibri" w:hAnsi="Comic Sans MS" w:cs="Arial"/>
          <w:sz w:val="22"/>
          <w:szCs w:val="22"/>
          <w:lang w:val="en-GB"/>
        </w:rPr>
      </w:pPr>
      <w:r w:rsidRPr="0080573E">
        <w:rPr>
          <w:rFonts w:ascii="Comic Sans MS" w:eastAsia="Calibri" w:hAnsi="Comic Sans MS" w:cs="Arial"/>
          <w:sz w:val="22"/>
          <w:szCs w:val="22"/>
          <w:lang w:val="en-GB"/>
        </w:rPr>
        <w:t>Staff are encouraged to</w:t>
      </w:r>
      <w:r w:rsidR="0080573E">
        <w:rPr>
          <w:rFonts w:ascii="Comic Sans MS" w:eastAsia="Calibri" w:hAnsi="Comic Sans MS" w:cs="Arial"/>
          <w:sz w:val="22"/>
          <w:szCs w:val="22"/>
          <w:lang w:val="en-GB"/>
        </w:rPr>
        <w:t xml:space="preserve"> avoid</w:t>
      </w:r>
      <w:r w:rsidRPr="0080573E">
        <w:rPr>
          <w:rFonts w:ascii="Comic Sans MS" w:eastAsia="Calibri" w:hAnsi="Comic Sans MS" w:cs="Arial"/>
          <w:sz w:val="22"/>
          <w:szCs w:val="22"/>
          <w:lang w:val="en-GB"/>
        </w:rPr>
        <w:t xml:space="preserve"> p</w:t>
      </w:r>
      <w:r w:rsidR="0080573E">
        <w:rPr>
          <w:rFonts w:ascii="Comic Sans MS" w:eastAsia="Calibri" w:hAnsi="Comic Sans MS" w:cs="Arial"/>
          <w:sz w:val="22"/>
          <w:szCs w:val="22"/>
          <w:lang w:val="en-GB"/>
        </w:rPr>
        <w:t>lacing</w:t>
      </w:r>
      <w:r w:rsidRPr="0080573E">
        <w:rPr>
          <w:rFonts w:ascii="Comic Sans MS" w:eastAsia="Calibri" w:hAnsi="Comic Sans MS" w:cs="Arial"/>
          <w:sz w:val="22"/>
          <w:szCs w:val="22"/>
          <w:lang w:val="en-GB"/>
        </w:rPr>
        <w:t xml:space="preserve"> children into ability groups by assigning a name </w:t>
      </w:r>
      <w:r w:rsidR="0080573E" w:rsidRPr="0080573E">
        <w:rPr>
          <w:rFonts w:ascii="Comic Sans MS" w:eastAsia="Calibri" w:hAnsi="Comic Sans MS" w:cs="Arial"/>
          <w:sz w:val="22"/>
          <w:szCs w:val="22"/>
          <w:lang w:val="en-GB"/>
        </w:rPr>
        <w:t xml:space="preserve">or </w:t>
      </w:r>
      <w:r w:rsidR="0080573E">
        <w:rPr>
          <w:rFonts w:ascii="Comic Sans MS" w:eastAsia="Calibri" w:hAnsi="Comic Sans MS" w:cs="Arial"/>
          <w:sz w:val="22"/>
          <w:szCs w:val="22"/>
          <w:lang w:val="en-GB"/>
        </w:rPr>
        <w:t xml:space="preserve">table </w:t>
      </w:r>
      <w:r w:rsidRPr="0080573E">
        <w:rPr>
          <w:rFonts w:ascii="Comic Sans MS" w:eastAsia="Calibri" w:hAnsi="Comic Sans MS" w:cs="Arial"/>
          <w:sz w:val="22"/>
          <w:szCs w:val="22"/>
          <w:lang w:val="en-GB"/>
        </w:rPr>
        <w:t xml:space="preserve">to </w:t>
      </w:r>
      <w:r w:rsidR="0080573E">
        <w:rPr>
          <w:rFonts w:ascii="Comic Sans MS" w:eastAsia="Calibri" w:hAnsi="Comic Sans MS" w:cs="Arial"/>
          <w:sz w:val="22"/>
          <w:szCs w:val="22"/>
          <w:lang w:val="en-GB"/>
        </w:rPr>
        <w:t>ability</w:t>
      </w:r>
      <w:r w:rsidRPr="0080573E">
        <w:rPr>
          <w:rFonts w:ascii="Comic Sans MS" w:eastAsia="Calibri" w:hAnsi="Comic Sans MS" w:cs="Arial"/>
          <w:sz w:val="22"/>
          <w:szCs w:val="22"/>
          <w:lang w:val="en-GB"/>
        </w:rPr>
        <w:t xml:space="preserve"> group</w:t>
      </w:r>
      <w:r w:rsidR="0080573E">
        <w:rPr>
          <w:rFonts w:ascii="Comic Sans MS" w:eastAsia="Calibri" w:hAnsi="Comic Sans MS" w:cs="Arial"/>
          <w:sz w:val="22"/>
          <w:szCs w:val="22"/>
          <w:lang w:val="en-GB"/>
        </w:rPr>
        <w:t>s</w:t>
      </w:r>
      <w:r w:rsidRPr="0080573E">
        <w:rPr>
          <w:rFonts w:ascii="Comic Sans MS" w:eastAsia="Calibri" w:hAnsi="Comic Sans MS" w:cs="Arial"/>
          <w:sz w:val="22"/>
          <w:szCs w:val="22"/>
          <w:lang w:val="en-GB"/>
        </w:rPr>
        <w:t xml:space="preserve">. </w:t>
      </w:r>
      <w:r w:rsidR="00B01D1B" w:rsidRPr="0080573E">
        <w:rPr>
          <w:rFonts w:ascii="Comic Sans MS" w:eastAsia="Calibri" w:hAnsi="Comic Sans MS" w:cs="Arial"/>
          <w:sz w:val="22"/>
          <w:szCs w:val="22"/>
          <w:lang w:val="en-GB"/>
        </w:rPr>
        <w:t xml:space="preserve">Children </w:t>
      </w:r>
      <w:r w:rsidRPr="0080573E">
        <w:rPr>
          <w:rFonts w:ascii="Comic Sans MS" w:eastAsia="Calibri" w:hAnsi="Comic Sans MS" w:cs="Arial"/>
          <w:sz w:val="22"/>
          <w:szCs w:val="22"/>
          <w:lang w:val="en-GB"/>
        </w:rPr>
        <w:t>should move fluidly from ability group teaching based on their attainment and ability to access the relevant task. We encourage children to learn without limits and this is supported by our approach to avoiding ‘set groupings’.</w:t>
      </w:r>
      <w:r w:rsidR="0080573E">
        <w:rPr>
          <w:rFonts w:ascii="Comic Sans MS" w:eastAsia="Calibri" w:hAnsi="Comic Sans MS" w:cs="Arial"/>
          <w:sz w:val="22"/>
          <w:szCs w:val="22"/>
          <w:lang w:val="en-GB"/>
        </w:rPr>
        <w:t xml:space="preserve"> </w:t>
      </w:r>
      <w:r w:rsidRPr="0080573E">
        <w:rPr>
          <w:rFonts w:ascii="Comic Sans MS" w:eastAsia="Calibri" w:hAnsi="Comic Sans MS" w:cs="Arial"/>
          <w:sz w:val="22"/>
          <w:szCs w:val="22"/>
          <w:lang w:val="en-GB"/>
        </w:rPr>
        <w:t>When appropriate</w:t>
      </w:r>
      <w:r w:rsidR="00AC7C17" w:rsidRPr="0080573E">
        <w:rPr>
          <w:rFonts w:ascii="Comic Sans MS" w:eastAsia="Calibri" w:hAnsi="Comic Sans MS" w:cs="Arial"/>
          <w:sz w:val="22"/>
          <w:szCs w:val="22"/>
          <w:lang w:val="en-GB"/>
        </w:rPr>
        <w:t>,</w:t>
      </w:r>
      <w:r w:rsidRPr="0080573E">
        <w:rPr>
          <w:rFonts w:ascii="Comic Sans MS" w:eastAsia="Calibri" w:hAnsi="Comic Sans MS" w:cs="Arial"/>
          <w:sz w:val="22"/>
          <w:szCs w:val="22"/>
          <w:lang w:val="en-GB"/>
        </w:rPr>
        <w:t xml:space="preserve"> children are assigned a space on the carpet to support their ability to focus. </w:t>
      </w:r>
    </w:p>
    <w:p w14:paraId="033FB459" w14:textId="50F3EE3B" w:rsidR="00B01D1B" w:rsidRPr="00D80D98" w:rsidRDefault="002B16A6" w:rsidP="00D80D98">
      <w:pPr>
        <w:spacing w:after="0"/>
        <w:rPr>
          <w:rFonts w:ascii="Comic Sans MS" w:eastAsia="Calibri" w:hAnsi="Comic Sans MS" w:cs="Arial"/>
          <w:sz w:val="22"/>
          <w:szCs w:val="22"/>
          <w:lang w:val="en-GB"/>
        </w:rPr>
      </w:pPr>
      <w:r w:rsidRPr="0080573E">
        <w:rPr>
          <w:rFonts w:ascii="Comic Sans MS" w:eastAsia="Calibri" w:hAnsi="Comic Sans MS" w:cs="Arial"/>
          <w:sz w:val="22"/>
          <w:szCs w:val="22"/>
          <w:lang w:val="en-GB"/>
        </w:rPr>
        <w:t>In Reception</w:t>
      </w:r>
      <w:r w:rsidR="009C4C1F">
        <w:rPr>
          <w:rFonts w:ascii="Comic Sans MS" w:eastAsia="Calibri" w:hAnsi="Comic Sans MS" w:cs="Arial"/>
          <w:sz w:val="22"/>
          <w:szCs w:val="22"/>
          <w:lang w:val="en-GB"/>
        </w:rPr>
        <w:t>,</w:t>
      </w:r>
      <w:r w:rsidRPr="0080573E">
        <w:rPr>
          <w:rFonts w:ascii="Comic Sans MS" w:eastAsia="Calibri" w:hAnsi="Comic Sans MS" w:cs="Arial"/>
          <w:sz w:val="22"/>
          <w:szCs w:val="22"/>
          <w:lang w:val="en-GB"/>
        </w:rPr>
        <w:t xml:space="preserve"> there is a suggested timetable for the day that usually compromises of</w:t>
      </w:r>
      <w:r w:rsidR="00D80D98">
        <w:rPr>
          <w:rFonts w:ascii="Comic Sans MS" w:eastAsia="Calibri" w:hAnsi="Comic Sans MS" w:cs="Arial"/>
          <w:sz w:val="22"/>
          <w:szCs w:val="22"/>
          <w:lang w:val="en-GB"/>
        </w:rPr>
        <w:t xml:space="preserve"> </w:t>
      </w:r>
      <w:r w:rsidR="00464775" w:rsidRPr="0080573E">
        <w:rPr>
          <w:rFonts w:ascii="Comic Sans MS" w:eastAsia="Calibri" w:hAnsi="Comic Sans MS" w:cs="Arial"/>
          <w:sz w:val="22"/>
          <w:szCs w:val="22"/>
          <w:lang w:val="en-GB"/>
        </w:rPr>
        <w:t>CLL</w:t>
      </w:r>
      <w:r w:rsidR="0080573E">
        <w:rPr>
          <w:rFonts w:ascii="Comic Sans MS" w:eastAsia="Calibri" w:hAnsi="Comic Sans MS" w:cs="Arial"/>
          <w:sz w:val="22"/>
          <w:szCs w:val="22"/>
          <w:lang w:val="en-GB"/>
        </w:rPr>
        <w:t>, Phonics</w:t>
      </w:r>
      <w:r w:rsidR="00464775" w:rsidRPr="0080573E">
        <w:rPr>
          <w:rFonts w:ascii="Comic Sans MS" w:eastAsia="Calibri" w:hAnsi="Comic Sans MS" w:cs="Arial"/>
          <w:sz w:val="22"/>
          <w:szCs w:val="22"/>
          <w:lang w:val="en-GB"/>
        </w:rPr>
        <w:t xml:space="preserve"> and Maths in the morning and then one of the other subject areas to be studied in the afternoon. Timetables are flexible to suit the needs of the children on any given day.</w:t>
      </w:r>
    </w:p>
    <w:p w14:paraId="03D99087" w14:textId="77777777" w:rsidR="00A502D1" w:rsidRDefault="00A502D1" w:rsidP="00464775">
      <w:pPr>
        <w:pStyle w:val="1bodycopy10pt"/>
        <w:rPr>
          <w:rFonts w:ascii="Comic Sans MS" w:hAnsi="Comic Sans MS"/>
          <w:b/>
          <w:color w:val="2F5496" w:themeColor="accent1" w:themeShade="BF"/>
          <w:sz w:val="22"/>
          <w:szCs w:val="22"/>
        </w:rPr>
      </w:pPr>
    </w:p>
    <w:p w14:paraId="79C98C44" w14:textId="4089DC69" w:rsidR="00216538" w:rsidRPr="0080573E" w:rsidRDefault="00464775" w:rsidP="00464775">
      <w:pPr>
        <w:pStyle w:val="1bodycopy10pt"/>
        <w:rPr>
          <w:rFonts w:ascii="Comic Sans MS" w:hAnsi="Comic Sans MS"/>
          <w:b/>
          <w:color w:val="2F5496" w:themeColor="accent1" w:themeShade="BF"/>
          <w:sz w:val="22"/>
          <w:szCs w:val="22"/>
        </w:rPr>
      </w:pPr>
      <w:r w:rsidRPr="0080573E">
        <w:rPr>
          <w:rFonts w:ascii="Comic Sans MS" w:hAnsi="Comic Sans MS"/>
          <w:b/>
          <w:color w:val="2F5496" w:themeColor="accent1" w:themeShade="BF"/>
          <w:sz w:val="22"/>
          <w:szCs w:val="22"/>
        </w:rPr>
        <w:t>2</w:t>
      </w:r>
      <w:r w:rsidR="008B00A0" w:rsidRPr="0080573E">
        <w:rPr>
          <w:rFonts w:ascii="Comic Sans MS" w:hAnsi="Comic Sans MS"/>
          <w:b/>
          <w:color w:val="2F5496" w:themeColor="accent1" w:themeShade="BF"/>
          <w:sz w:val="22"/>
          <w:szCs w:val="22"/>
        </w:rPr>
        <w:t>.5</w:t>
      </w:r>
      <w:r w:rsidRPr="0080573E">
        <w:rPr>
          <w:rFonts w:ascii="Comic Sans MS" w:hAnsi="Comic Sans MS"/>
          <w:b/>
          <w:color w:val="2F5496" w:themeColor="accent1" w:themeShade="BF"/>
          <w:sz w:val="22"/>
          <w:szCs w:val="22"/>
        </w:rPr>
        <w:t xml:space="preserve"> Homework</w:t>
      </w:r>
      <w:r w:rsidR="006F164A" w:rsidRPr="0080573E">
        <w:rPr>
          <w:rFonts w:ascii="Comic Sans MS" w:hAnsi="Comic Sans MS"/>
          <w:b/>
          <w:color w:val="2F5496" w:themeColor="accent1" w:themeShade="BF"/>
          <w:sz w:val="22"/>
          <w:szCs w:val="22"/>
        </w:rPr>
        <w:t xml:space="preserve"> </w:t>
      </w:r>
      <w:r w:rsidRPr="0080573E">
        <w:rPr>
          <w:rFonts w:ascii="Comic Sans MS" w:hAnsi="Comic Sans MS"/>
          <w:b/>
          <w:color w:val="2F5496" w:themeColor="accent1" w:themeShade="BF"/>
          <w:sz w:val="22"/>
          <w:szCs w:val="22"/>
        </w:rPr>
        <w:t xml:space="preserve">/ Parent/Carer partnership </w:t>
      </w:r>
    </w:p>
    <w:p w14:paraId="456CB7F3" w14:textId="4F56846C" w:rsidR="00E339D4" w:rsidRPr="0080573E" w:rsidRDefault="00E339D4" w:rsidP="00E339D4">
      <w:pPr>
        <w:spacing w:after="0"/>
        <w:textAlignment w:val="baseline"/>
        <w:rPr>
          <w:rFonts w:ascii="Comic Sans MS" w:eastAsia="Times New Roman" w:hAnsi="Comic Sans MS" w:cs="Segoe UI"/>
          <w:b/>
          <w:bCs/>
          <w:sz w:val="22"/>
          <w:lang w:val="en-GB" w:eastAsia="en-GB"/>
        </w:rPr>
      </w:pPr>
      <w:r w:rsidRPr="0080573E">
        <w:rPr>
          <w:rFonts w:ascii="Comic Sans MS" w:eastAsia="Times New Roman" w:hAnsi="Comic Sans MS" w:cs="Segoe UI"/>
          <w:b/>
          <w:bCs/>
          <w:sz w:val="22"/>
          <w:lang w:val="en-GB" w:eastAsia="en-GB"/>
        </w:rPr>
        <w:t>Parent/Carer workshops</w:t>
      </w:r>
      <w:r w:rsidR="0016244B">
        <w:rPr>
          <w:rFonts w:ascii="Comic Sans MS" w:eastAsia="Times New Roman" w:hAnsi="Comic Sans MS" w:cs="Segoe UI"/>
          <w:b/>
          <w:bCs/>
          <w:sz w:val="22"/>
          <w:lang w:val="en-GB" w:eastAsia="en-GB"/>
        </w:rPr>
        <w:t xml:space="preserve"> and stay and play sessions</w:t>
      </w:r>
    </w:p>
    <w:p w14:paraId="27566734" w14:textId="476B4B21" w:rsidR="00E339D4" w:rsidRPr="00D43012" w:rsidRDefault="00E339D4" w:rsidP="00E339D4">
      <w:pPr>
        <w:spacing w:after="0"/>
        <w:textAlignment w:val="baseline"/>
        <w:rPr>
          <w:rFonts w:ascii="Comic Sans MS" w:eastAsia="Times New Roman" w:hAnsi="Comic Sans MS" w:cs="Segoe UI"/>
          <w:bCs/>
          <w:sz w:val="22"/>
          <w:lang w:val="en-GB" w:eastAsia="en-GB"/>
        </w:rPr>
      </w:pPr>
      <w:r w:rsidRPr="0080573E">
        <w:rPr>
          <w:rFonts w:ascii="Comic Sans MS" w:eastAsia="Times New Roman" w:hAnsi="Comic Sans MS" w:cs="Segoe UI"/>
          <w:bCs/>
          <w:sz w:val="22"/>
          <w:lang w:val="en-GB" w:eastAsia="en-GB"/>
        </w:rPr>
        <w:t xml:space="preserve">Parent/Carer </w:t>
      </w:r>
      <w:proofErr w:type="gramStart"/>
      <w:r w:rsidRPr="0080573E">
        <w:rPr>
          <w:rFonts w:ascii="Comic Sans MS" w:eastAsia="Times New Roman" w:hAnsi="Comic Sans MS" w:cs="Segoe UI"/>
          <w:bCs/>
          <w:sz w:val="22"/>
          <w:lang w:val="en-GB" w:eastAsia="en-GB"/>
        </w:rPr>
        <w:t xml:space="preserve">workshops </w:t>
      </w:r>
      <w:r w:rsidR="0016244B">
        <w:rPr>
          <w:rFonts w:ascii="Comic Sans MS" w:eastAsia="Times New Roman" w:hAnsi="Comic Sans MS" w:cs="Segoe UI"/>
          <w:bCs/>
          <w:sz w:val="22"/>
          <w:lang w:val="en-GB" w:eastAsia="en-GB"/>
        </w:rPr>
        <w:t xml:space="preserve"> and</w:t>
      </w:r>
      <w:proofErr w:type="gramEnd"/>
      <w:r w:rsidR="0016244B">
        <w:rPr>
          <w:rFonts w:ascii="Comic Sans MS" w:eastAsia="Times New Roman" w:hAnsi="Comic Sans MS" w:cs="Segoe UI"/>
          <w:bCs/>
          <w:sz w:val="22"/>
          <w:lang w:val="en-GB" w:eastAsia="en-GB"/>
        </w:rPr>
        <w:t xml:space="preserve"> stay and play sessions </w:t>
      </w:r>
      <w:r w:rsidRPr="0080573E">
        <w:rPr>
          <w:rFonts w:ascii="Comic Sans MS" w:eastAsia="Times New Roman" w:hAnsi="Comic Sans MS" w:cs="Segoe UI"/>
          <w:bCs/>
          <w:sz w:val="22"/>
          <w:lang w:val="en-GB" w:eastAsia="en-GB"/>
        </w:rPr>
        <w:t>are held throughout the year to support learning</w:t>
      </w:r>
      <w:r w:rsidR="006F164A" w:rsidRPr="0080573E">
        <w:rPr>
          <w:rFonts w:ascii="Comic Sans MS" w:eastAsia="Times New Roman" w:hAnsi="Comic Sans MS" w:cs="Segoe UI"/>
          <w:bCs/>
          <w:sz w:val="22"/>
          <w:lang w:val="en-GB" w:eastAsia="en-GB"/>
        </w:rPr>
        <w:t>,</w:t>
      </w:r>
      <w:r w:rsidRPr="0080573E">
        <w:rPr>
          <w:rFonts w:ascii="Comic Sans MS" w:eastAsia="Times New Roman" w:hAnsi="Comic Sans MS" w:cs="Segoe UI"/>
          <w:bCs/>
          <w:sz w:val="22"/>
          <w:lang w:val="en-GB" w:eastAsia="en-GB"/>
        </w:rPr>
        <w:t xml:space="preserve"> to learn skills and to ensure parents approach learning in a similar manner to school.</w:t>
      </w:r>
      <w:r w:rsidR="0016244B">
        <w:rPr>
          <w:rFonts w:ascii="Comic Sans MS" w:eastAsia="Times New Roman" w:hAnsi="Comic Sans MS" w:cs="Segoe UI"/>
          <w:bCs/>
          <w:sz w:val="22"/>
          <w:lang w:val="en-GB" w:eastAsia="en-GB"/>
        </w:rPr>
        <w:t xml:space="preserve"> The stay and play sessions provide parents/carers with additional opportunities to communicate with the teacher about their child’s </w:t>
      </w:r>
      <w:r w:rsidR="00041F91">
        <w:rPr>
          <w:rFonts w:ascii="Comic Sans MS" w:eastAsia="Times New Roman" w:hAnsi="Comic Sans MS" w:cs="Segoe UI"/>
          <w:bCs/>
          <w:sz w:val="22"/>
          <w:lang w:val="en-GB" w:eastAsia="en-GB"/>
        </w:rPr>
        <w:t>progress.</w:t>
      </w:r>
    </w:p>
    <w:p w14:paraId="1BADC641" w14:textId="234C1D6E" w:rsidR="00E339D4" w:rsidRPr="0080573E" w:rsidRDefault="00E339D4" w:rsidP="00E339D4">
      <w:pPr>
        <w:spacing w:after="0"/>
        <w:jc w:val="center"/>
        <w:textAlignment w:val="baseline"/>
        <w:rPr>
          <w:rFonts w:ascii="Segoe UI" w:eastAsia="Times New Roman" w:hAnsi="Segoe UI" w:cs="Segoe UI"/>
          <w:sz w:val="16"/>
          <w:szCs w:val="18"/>
          <w:lang w:val="en-GB" w:eastAsia="en-GB"/>
        </w:rPr>
      </w:pPr>
      <w:r w:rsidRPr="0080573E">
        <w:rPr>
          <w:rFonts w:ascii="Comic Sans MS" w:eastAsia="Times New Roman" w:hAnsi="Comic Sans MS" w:cs="Segoe UI"/>
          <w:sz w:val="22"/>
          <w:lang w:val="en-GB" w:eastAsia="en-GB"/>
        </w:rPr>
        <w:t>  </w:t>
      </w:r>
    </w:p>
    <w:p w14:paraId="62BE0416" w14:textId="51FB54E7" w:rsidR="00E339D4" w:rsidRPr="0080573E" w:rsidRDefault="002C1E52" w:rsidP="00E339D4">
      <w:pPr>
        <w:spacing w:after="0"/>
        <w:textAlignment w:val="baseline"/>
        <w:rPr>
          <w:rFonts w:ascii="Segoe UI" w:eastAsia="Times New Roman" w:hAnsi="Segoe UI" w:cs="Segoe UI"/>
          <w:sz w:val="16"/>
          <w:szCs w:val="18"/>
          <w:lang w:val="en-GB" w:eastAsia="en-GB"/>
        </w:rPr>
      </w:pPr>
      <w:r w:rsidRPr="0080573E">
        <w:rPr>
          <w:rFonts w:ascii="Comic Sans MS" w:eastAsia="Times New Roman" w:hAnsi="Comic Sans MS" w:cs="Segoe UI"/>
          <w:b/>
          <w:bCs/>
          <w:sz w:val="22"/>
          <w:lang w:eastAsia="en-GB"/>
        </w:rPr>
        <w:t xml:space="preserve">Homework: </w:t>
      </w:r>
      <w:r w:rsidRPr="0080573E">
        <w:rPr>
          <w:rFonts w:ascii="Comic Sans MS" w:eastAsia="Times New Roman" w:hAnsi="Comic Sans MS" w:cs="Segoe UI"/>
          <w:bCs/>
          <w:sz w:val="22"/>
          <w:lang w:eastAsia="en-GB"/>
        </w:rPr>
        <w:t>See whole school policy for homework.</w:t>
      </w:r>
      <w:r w:rsidR="00E339D4" w:rsidRPr="0080573E">
        <w:rPr>
          <w:rFonts w:ascii="Times New Roman" w:eastAsia="Times New Roman" w:hAnsi="Times New Roman"/>
          <w:sz w:val="22"/>
          <w:lang w:val="en-GB" w:eastAsia="en-GB"/>
        </w:rPr>
        <w:t> </w:t>
      </w:r>
    </w:p>
    <w:p w14:paraId="5AC2B22E" w14:textId="652D4C02" w:rsidR="00766B1F" w:rsidRPr="0080573E" w:rsidRDefault="00766B1F" w:rsidP="00766B1F">
      <w:pPr>
        <w:pStyle w:val="1bodycopy10pt"/>
        <w:rPr>
          <w:rFonts w:ascii="Comic Sans MS" w:hAnsi="Comic Sans MS"/>
          <w:b/>
          <w:sz w:val="22"/>
        </w:rPr>
      </w:pPr>
      <w:r w:rsidRPr="0080573E">
        <w:rPr>
          <w:rFonts w:ascii="Comic Sans MS" w:hAnsi="Comic Sans MS"/>
          <w:b/>
          <w:sz w:val="22"/>
        </w:rPr>
        <w:t xml:space="preserve"> </w:t>
      </w:r>
    </w:p>
    <w:p w14:paraId="19161212" w14:textId="15E43E2A" w:rsidR="00840847" w:rsidRDefault="00766B1F" w:rsidP="43F3B645">
      <w:pPr>
        <w:pStyle w:val="1bodycopy10pt"/>
        <w:rPr>
          <w:rFonts w:ascii="Comic Sans MS" w:hAnsi="Comic Sans MS"/>
          <w:sz w:val="22"/>
          <w:szCs w:val="22"/>
        </w:rPr>
      </w:pPr>
      <w:r w:rsidRPr="43F3B645">
        <w:rPr>
          <w:rFonts w:ascii="Comic Sans MS" w:hAnsi="Comic Sans MS"/>
          <w:b/>
          <w:bCs/>
          <w:sz w:val="22"/>
          <w:szCs w:val="22"/>
        </w:rPr>
        <w:t>Open day:</w:t>
      </w:r>
      <w:r w:rsidRPr="43F3B645">
        <w:rPr>
          <w:rFonts w:ascii="Comic Sans MS" w:hAnsi="Comic Sans MS"/>
          <w:sz w:val="22"/>
          <w:szCs w:val="22"/>
        </w:rPr>
        <w:t xml:space="preserve"> This is to be held in the </w:t>
      </w:r>
      <w:r w:rsidR="00D80D98">
        <w:rPr>
          <w:rFonts w:ascii="Comic Sans MS" w:hAnsi="Comic Sans MS"/>
          <w:sz w:val="22"/>
          <w:szCs w:val="22"/>
        </w:rPr>
        <w:t>A</w:t>
      </w:r>
      <w:r w:rsidR="06F4416E" w:rsidRPr="43F3B645">
        <w:rPr>
          <w:rFonts w:ascii="Comic Sans MS" w:hAnsi="Comic Sans MS"/>
          <w:sz w:val="22"/>
          <w:szCs w:val="22"/>
        </w:rPr>
        <w:t xml:space="preserve">utumn term </w:t>
      </w:r>
      <w:r w:rsidRPr="43F3B645">
        <w:rPr>
          <w:rFonts w:ascii="Comic Sans MS" w:hAnsi="Comic Sans MS"/>
          <w:sz w:val="22"/>
          <w:szCs w:val="22"/>
        </w:rPr>
        <w:t>for all prospective parents</w:t>
      </w:r>
      <w:r w:rsidR="004A06EC" w:rsidRPr="43F3B645">
        <w:rPr>
          <w:rFonts w:ascii="Comic Sans MS" w:hAnsi="Comic Sans MS"/>
          <w:sz w:val="22"/>
          <w:szCs w:val="22"/>
        </w:rPr>
        <w:t>/carers</w:t>
      </w:r>
      <w:r w:rsidRPr="43F3B645">
        <w:rPr>
          <w:rFonts w:ascii="Comic Sans MS" w:hAnsi="Comic Sans MS"/>
          <w:sz w:val="22"/>
          <w:szCs w:val="22"/>
        </w:rPr>
        <w:t xml:space="preserve"> to Nursery and Reception. The school is open </w:t>
      </w:r>
      <w:r w:rsidR="60EE377C" w:rsidRPr="43F3B645">
        <w:rPr>
          <w:rFonts w:ascii="Comic Sans MS" w:hAnsi="Comic Sans MS"/>
          <w:sz w:val="22"/>
          <w:szCs w:val="22"/>
        </w:rPr>
        <w:t xml:space="preserve">during the day until </w:t>
      </w:r>
      <w:r w:rsidR="00D80D98">
        <w:rPr>
          <w:rFonts w:ascii="Comic Sans MS" w:hAnsi="Comic Sans MS"/>
          <w:sz w:val="22"/>
          <w:szCs w:val="22"/>
        </w:rPr>
        <w:t>the evening,</w:t>
      </w:r>
      <w:r w:rsidRPr="43F3B645">
        <w:rPr>
          <w:rFonts w:ascii="Comic Sans MS" w:hAnsi="Comic Sans MS"/>
          <w:sz w:val="22"/>
          <w:szCs w:val="22"/>
        </w:rPr>
        <w:t xml:space="preserve"> for parents</w:t>
      </w:r>
      <w:r w:rsidR="00D80D98">
        <w:rPr>
          <w:rFonts w:ascii="Comic Sans MS" w:hAnsi="Comic Sans MS"/>
          <w:sz w:val="22"/>
          <w:szCs w:val="22"/>
        </w:rPr>
        <w:t>/carers</w:t>
      </w:r>
      <w:r w:rsidRPr="43F3B645">
        <w:rPr>
          <w:rFonts w:ascii="Comic Sans MS" w:hAnsi="Comic Sans MS"/>
          <w:sz w:val="22"/>
          <w:szCs w:val="22"/>
        </w:rPr>
        <w:t xml:space="preserve"> to be shown around. Parents</w:t>
      </w:r>
      <w:r w:rsidR="00D80D98">
        <w:rPr>
          <w:rFonts w:ascii="Comic Sans MS" w:hAnsi="Comic Sans MS"/>
          <w:sz w:val="22"/>
          <w:szCs w:val="22"/>
        </w:rPr>
        <w:t>/carers can book in a tour via the office.</w:t>
      </w:r>
    </w:p>
    <w:p w14:paraId="51296146" w14:textId="77777777" w:rsidR="0080573E" w:rsidRPr="0080573E" w:rsidRDefault="0080573E" w:rsidP="00840847">
      <w:pPr>
        <w:pStyle w:val="1bodycopy10pt"/>
        <w:rPr>
          <w:rFonts w:ascii="Comic Sans MS" w:hAnsi="Comic Sans MS"/>
          <w:sz w:val="22"/>
        </w:rPr>
      </w:pPr>
    </w:p>
    <w:p w14:paraId="75C81953" w14:textId="72899708" w:rsidR="00303FD1" w:rsidRPr="0080573E" w:rsidRDefault="00303FD1" w:rsidP="00840847">
      <w:pPr>
        <w:pStyle w:val="1bodycopy10pt"/>
        <w:rPr>
          <w:rFonts w:ascii="Comic Sans MS" w:hAnsi="Comic Sans MS"/>
          <w:b/>
          <w:sz w:val="22"/>
        </w:rPr>
      </w:pPr>
      <w:r w:rsidRPr="0080573E">
        <w:rPr>
          <w:rFonts w:ascii="Comic Sans MS" w:hAnsi="Comic Sans MS"/>
          <w:b/>
          <w:sz w:val="22"/>
        </w:rPr>
        <w:t>Parent</w:t>
      </w:r>
      <w:r w:rsidR="006F782A" w:rsidRPr="0080573E">
        <w:rPr>
          <w:rFonts w:ascii="Comic Sans MS" w:eastAsia="Times New Roman" w:hAnsi="Comic Sans MS" w:cs="Segoe UI"/>
          <w:b/>
          <w:bCs/>
          <w:sz w:val="22"/>
          <w:lang w:val="en-GB" w:eastAsia="en-GB"/>
        </w:rPr>
        <w:t>/Carer</w:t>
      </w:r>
      <w:r w:rsidRPr="0080573E">
        <w:rPr>
          <w:rFonts w:ascii="Comic Sans MS" w:hAnsi="Comic Sans MS"/>
          <w:b/>
          <w:sz w:val="22"/>
        </w:rPr>
        <w:t xml:space="preserve"> evenings</w:t>
      </w:r>
      <w:r w:rsidR="006F782A" w:rsidRPr="0080573E">
        <w:rPr>
          <w:rFonts w:ascii="Comic Sans MS" w:hAnsi="Comic Sans MS"/>
          <w:b/>
          <w:sz w:val="22"/>
        </w:rPr>
        <w:t>/communication</w:t>
      </w:r>
    </w:p>
    <w:p w14:paraId="58721139" w14:textId="5D606F9C" w:rsidR="00216538" w:rsidRPr="0080573E" w:rsidRDefault="00932736" w:rsidP="00840847">
      <w:pPr>
        <w:pStyle w:val="1bodycopy10pt"/>
        <w:rPr>
          <w:rFonts w:ascii="Comic Sans MS" w:hAnsi="Comic Sans MS"/>
          <w:sz w:val="22"/>
        </w:rPr>
      </w:pPr>
      <w:r w:rsidRPr="0080573E">
        <w:rPr>
          <w:rFonts w:ascii="Comic Sans MS" w:hAnsi="Comic Sans MS"/>
          <w:b/>
          <w:sz w:val="22"/>
        </w:rPr>
        <w:t xml:space="preserve">Autumn </w:t>
      </w:r>
      <w:r w:rsidR="00303FD1" w:rsidRPr="0080573E">
        <w:rPr>
          <w:rFonts w:ascii="Comic Sans MS" w:hAnsi="Comic Sans MS"/>
          <w:b/>
          <w:sz w:val="22"/>
        </w:rPr>
        <w:t xml:space="preserve">term: </w:t>
      </w:r>
      <w:r w:rsidR="00303FD1" w:rsidRPr="0080573E">
        <w:rPr>
          <w:rFonts w:ascii="Comic Sans MS" w:hAnsi="Comic Sans MS"/>
          <w:sz w:val="22"/>
        </w:rPr>
        <w:t>Reception settling in / New to Nursery settling in</w:t>
      </w:r>
    </w:p>
    <w:p w14:paraId="65A3924E" w14:textId="34952608" w:rsidR="00303FD1" w:rsidRPr="0080573E" w:rsidRDefault="00303FD1" w:rsidP="00303FD1">
      <w:pPr>
        <w:pStyle w:val="1bodycopy10pt"/>
        <w:rPr>
          <w:rFonts w:ascii="Comic Sans MS" w:hAnsi="Comic Sans MS"/>
          <w:sz w:val="22"/>
        </w:rPr>
      </w:pPr>
      <w:r w:rsidRPr="0080573E">
        <w:rPr>
          <w:rFonts w:ascii="Comic Sans MS" w:hAnsi="Comic Sans MS"/>
          <w:b/>
          <w:sz w:val="22"/>
        </w:rPr>
        <w:t xml:space="preserve">Spring term: </w:t>
      </w:r>
      <w:r w:rsidRPr="0080573E">
        <w:rPr>
          <w:rFonts w:ascii="Comic Sans MS" w:hAnsi="Comic Sans MS"/>
          <w:sz w:val="22"/>
        </w:rPr>
        <w:t>Reception progress and attainment review/ N2 Parents only</w:t>
      </w:r>
    </w:p>
    <w:p w14:paraId="4F30B6DE" w14:textId="7140188F" w:rsidR="00303FD1" w:rsidRPr="0080573E" w:rsidRDefault="00303FD1" w:rsidP="00303FD1">
      <w:pPr>
        <w:pStyle w:val="1bodycopy10pt"/>
        <w:rPr>
          <w:rFonts w:ascii="Comic Sans MS" w:hAnsi="Comic Sans MS"/>
          <w:sz w:val="22"/>
        </w:rPr>
      </w:pPr>
      <w:r w:rsidRPr="0080573E">
        <w:rPr>
          <w:rFonts w:ascii="Comic Sans MS" w:hAnsi="Comic Sans MS"/>
          <w:b/>
          <w:sz w:val="22"/>
        </w:rPr>
        <w:t xml:space="preserve">Summer term: </w:t>
      </w:r>
      <w:r w:rsidRPr="0080573E">
        <w:rPr>
          <w:rFonts w:ascii="Comic Sans MS" w:hAnsi="Comic Sans MS"/>
          <w:sz w:val="22"/>
        </w:rPr>
        <w:t>Reception send home written reports on the characteristics of effective learning and basic skills</w:t>
      </w:r>
      <w:r w:rsidR="00EE6EC8" w:rsidRPr="0080573E">
        <w:rPr>
          <w:rFonts w:ascii="Comic Sans MS" w:hAnsi="Comic Sans MS"/>
          <w:sz w:val="22"/>
        </w:rPr>
        <w:t xml:space="preserve">. </w:t>
      </w:r>
      <w:r w:rsidRPr="0080573E">
        <w:rPr>
          <w:rFonts w:ascii="Comic Sans MS" w:hAnsi="Comic Sans MS"/>
          <w:sz w:val="22"/>
        </w:rPr>
        <w:t>Nursery send home written reports on the characteristics of effective learning and basic skills for all N2 pupils</w:t>
      </w:r>
      <w:r w:rsidR="007214A9" w:rsidRPr="0080573E">
        <w:rPr>
          <w:rFonts w:ascii="Comic Sans MS" w:hAnsi="Comic Sans MS"/>
          <w:sz w:val="22"/>
        </w:rPr>
        <w:t>.</w:t>
      </w:r>
    </w:p>
    <w:p w14:paraId="1709C8AE" w14:textId="5E53D7F1" w:rsidR="00303FD1" w:rsidRPr="0080573E" w:rsidRDefault="006F782A" w:rsidP="00840847">
      <w:pPr>
        <w:pStyle w:val="1bodycopy10pt"/>
        <w:rPr>
          <w:rFonts w:ascii="Comic Sans MS" w:hAnsi="Comic Sans MS"/>
          <w:b/>
          <w:color w:val="2F5496" w:themeColor="accent1" w:themeShade="BF"/>
          <w:sz w:val="22"/>
          <w:szCs w:val="22"/>
        </w:rPr>
      </w:pPr>
      <w:r w:rsidRPr="0080573E">
        <w:rPr>
          <w:rFonts w:ascii="Comic Sans MS" w:hAnsi="Comic Sans MS"/>
          <w:b/>
          <w:color w:val="2F5496" w:themeColor="accent1" w:themeShade="BF"/>
          <w:sz w:val="22"/>
          <w:szCs w:val="22"/>
        </w:rPr>
        <w:t>2</w:t>
      </w:r>
      <w:r w:rsidR="008B00A0" w:rsidRPr="0080573E">
        <w:rPr>
          <w:rFonts w:ascii="Comic Sans MS" w:hAnsi="Comic Sans MS"/>
          <w:b/>
          <w:color w:val="2F5496" w:themeColor="accent1" w:themeShade="BF"/>
          <w:sz w:val="22"/>
          <w:szCs w:val="22"/>
        </w:rPr>
        <w:t>.6</w:t>
      </w:r>
      <w:r w:rsidRPr="0080573E">
        <w:rPr>
          <w:rFonts w:ascii="Comic Sans MS" w:hAnsi="Comic Sans MS"/>
          <w:b/>
          <w:color w:val="2F5496" w:themeColor="accent1" w:themeShade="BF"/>
          <w:sz w:val="22"/>
          <w:szCs w:val="22"/>
        </w:rPr>
        <w:t xml:space="preserve"> </w:t>
      </w:r>
      <w:r w:rsidR="00303FD1" w:rsidRPr="0080573E">
        <w:rPr>
          <w:rFonts w:ascii="Comic Sans MS" w:hAnsi="Comic Sans MS"/>
          <w:b/>
          <w:color w:val="2F5496" w:themeColor="accent1" w:themeShade="BF"/>
          <w:sz w:val="22"/>
          <w:szCs w:val="22"/>
        </w:rPr>
        <w:t>Transition</w:t>
      </w:r>
    </w:p>
    <w:p w14:paraId="512967F6" w14:textId="77777777" w:rsidR="007A2003" w:rsidRDefault="007A2003" w:rsidP="007A2003">
      <w:pPr>
        <w:pStyle w:val="1bodycopy10pt"/>
        <w:rPr>
          <w:rFonts w:ascii="Comic Sans MS" w:hAnsi="Comic Sans MS"/>
          <w:b/>
          <w:color w:val="000000" w:themeColor="text1"/>
          <w:sz w:val="22"/>
          <w:szCs w:val="22"/>
        </w:rPr>
      </w:pPr>
      <w:r>
        <w:rPr>
          <w:rFonts w:ascii="Comic Sans MS" w:hAnsi="Comic Sans MS"/>
          <w:b/>
          <w:color w:val="000000" w:themeColor="text1"/>
          <w:sz w:val="22"/>
          <w:szCs w:val="22"/>
        </w:rPr>
        <w:t>Nursery</w:t>
      </w:r>
    </w:p>
    <w:p w14:paraId="3C861DF0" w14:textId="77777777" w:rsidR="007A2003" w:rsidRPr="0080573E" w:rsidRDefault="007A2003" w:rsidP="007A2003">
      <w:pPr>
        <w:pStyle w:val="Bulletedcopylevel2"/>
        <w:spacing w:after="0"/>
        <w:rPr>
          <w:rFonts w:ascii="Comic Sans MS" w:hAnsi="Comic Sans MS"/>
          <w:sz w:val="22"/>
        </w:rPr>
      </w:pPr>
      <w:r w:rsidRPr="0080573E">
        <w:rPr>
          <w:rFonts w:ascii="Comic Sans MS" w:hAnsi="Comic Sans MS"/>
          <w:sz w:val="22"/>
        </w:rPr>
        <w:t>Nursery information booklets and key medical/contact documents to be sent home in the Summer Term.</w:t>
      </w:r>
    </w:p>
    <w:p w14:paraId="0037444D" w14:textId="2CF44027" w:rsidR="007A2003" w:rsidRPr="0080573E" w:rsidRDefault="007A2003" w:rsidP="007A2003">
      <w:pPr>
        <w:pStyle w:val="Bulletedcopylevel2"/>
        <w:spacing w:after="0"/>
        <w:rPr>
          <w:rFonts w:ascii="Comic Sans MS" w:hAnsi="Comic Sans MS"/>
          <w:sz w:val="22"/>
        </w:rPr>
      </w:pPr>
      <w:r w:rsidRPr="0080573E">
        <w:rPr>
          <w:rFonts w:ascii="Comic Sans MS" w:hAnsi="Comic Sans MS"/>
          <w:sz w:val="22"/>
        </w:rPr>
        <w:t xml:space="preserve">The Nursery is closed for the first </w:t>
      </w:r>
      <w:r>
        <w:rPr>
          <w:rFonts w:ascii="Comic Sans MS" w:hAnsi="Comic Sans MS"/>
          <w:sz w:val="22"/>
        </w:rPr>
        <w:t xml:space="preserve">few days </w:t>
      </w:r>
      <w:r w:rsidRPr="0080573E">
        <w:rPr>
          <w:rFonts w:ascii="Comic Sans MS" w:hAnsi="Comic Sans MS"/>
          <w:sz w:val="22"/>
        </w:rPr>
        <w:t xml:space="preserve">of September </w:t>
      </w:r>
      <w:r>
        <w:rPr>
          <w:rFonts w:ascii="Comic Sans MS" w:hAnsi="Comic Sans MS"/>
          <w:sz w:val="22"/>
        </w:rPr>
        <w:t>(depending on volume of pupils starting)</w:t>
      </w:r>
      <w:r w:rsidRPr="0080573E">
        <w:rPr>
          <w:rFonts w:ascii="Comic Sans MS" w:hAnsi="Comic Sans MS"/>
          <w:sz w:val="22"/>
        </w:rPr>
        <w:t xml:space="preserve"> to allow for Nursery staff to make home visits to all children that are due to start Nursery in </w:t>
      </w:r>
      <w:r w:rsidRPr="00EF2FAC">
        <w:rPr>
          <w:rFonts w:ascii="Comic Sans MS" w:hAnsi="Comic Sans MS"/>
          <w:b/>
          <w:bCs/>
          <w:sz w:val="22"/>
        </w:rPr>
        <w:t>September</w:t>
      </w:r>
      <w:r w:rsidRPr="0080573E">
        <w:rPr>
          <w:rFonts w:ascii="Comic Sans MS" w:hAnsi="Comic Sans MS"/>
          <w:sz w:val="22"/>
        </w:rPr>
        <w:t xml:space="preserve">. </w:t>
      </w:r>
      <w:r>
        <w:rPr>
          <w:rFonts w:ascii="Comic Sans MS" w:hAnsi="Comic Sans MS"/>
          <w:sz w:val="22"/>
        </w:rPr>
        <w:t>On</w:t>
      </w:r>
      <w:r w:rsidR="002D76A8">
        <w:rPr>
          <w:rFonts w:ascii="Comic Sans MS" w:hAnsi="Comic Sans MS"/>
          <w:sz w:val="22"/>
        </w:rPr>
        <w:t xml:space="preserve">ce these are complete, </w:t>
      </w:r>
      <w:r>
        <w:rPr>
          <w:rFonts w:ascii="Comic Sans MS" w:hAnsi="Comic Sans MS"/>
          <w:sz w:val="22"/>
        </w:rPr>
        <w:t>there</w:t>
      </w:r>
      <w:r w:rsidRPr="0080573E">
        <w:rPr>
          <w:rFonts w:ascii="Comic Sans MS" w:hAnsi="Comic Sans MS"/>
          <w:sz w:val="22"/>
        </w:rPr>
        <w:t xml:space="preserve"> will be a welcome to Nursery visiting day. Parents are allocated a</w:t>
      </w:r>
      <w:r>
        <w:rPr>
          <w:rFonts w:ascii="Comic Sans MS" w:hAnsi="Comic Sans MS"/>
          <w:sz w:val="22"/>
        </w:rPr>
        <w:t>n</w:t>
      </w:r>
      <w:r w:rsidRPr="0080573E">
        <w:rPr>
          <w:rFonts w:ascii="Comic Sans MS" w:hAnsi="Comic Sans MS"/>
          <w:sz w:val="22"/>
        </w:rPr>
        <w:t xml:space="preserve"> hour time slot where they can come and visit the Nursery with their child.</w:t>
      </w:r>
      <w:r w:rsidR="00D80D98">
        <w:rPr>
          <w:rFonts w:ascii="Comic Sans MS" w:hAnsi="Comic Sans MS"/>
          <w:sz w:val="22"/>
        </w:rPr>
        <w:t xml:space="preserve"> Then existing</w:t>
      </w:r>
      <w:r>
        <w:rPr>
          <w:rFonts w:ascii="Comic Sans MS" w:hAnsi="Comic Sans MS"/>
          <w:sz w:val="22"/>
        </w:rPr>
        <w:t xml:space="preserve"> Nursery pupils return on the </w:t>
      </w:r>
      <w:r w:rsidR="002D76A8">
        <w:rPr>
          <w:rFonts w:ascii="Comic Sans MS" w:hAnsi="Comic Sans MS"/>
          <w:sz w:val="22"/>
        </w:rPr>
        <w:t>next day</w:t>
      </w:r>
      <w:r>
        <w:rPr>
          <w:rFonts w:ascii="Comic Sans MS" w:hAnsi="Comic Sans MS"/>
          <w:sz w:val="22"/>
        </w:rPr>
        <w:t xml:space="preserve"> and new Nursery pupils begin settling in sessions 2x 1hr.</w:t>
      </w:r>
      <w:r w:rsidR="002D76A8">
        <w:rPr>
          <w:rFonts w:ascii="Comic Sans MS" w:hAnsi="Comic Sans MS"/>
          <w:sz w:val="22"/>
        </w:rPr>
        <w:t xml:space="preserve"> On their third day they will stay in Nursery for 2.5 hours. On their fourth day they will start </w:t>
      </w:r>
      <w:r w:rsidR="002D76A8">
        <w:rPr>
          <w:rFonts w:ascii="Comic Sans MS" w:hAnsi="Comic Sans MS"/>
          <w:sz w:val="22"/>
        </w:rPr>
        <w:lastRenderedPageBreak/>
        <w:t>their normal Nursery hours.</w:t>
      </w:r>
      <w:r>
        <w:rPr>
          <w:rFonts w:ascii="Comic Sans MS" w:hAnsi="Comic Sans MS"/>
          <w:sz w:val="22"/>
        </w:rPr>
        <w:t xml:space="preserve"> By the third week all pupils are on normal hours</w:t>
      </w:r>
      <w:r w:rsidR="00D80D98">
        <w:rPr>
          <w:rFonts w:ascii="Comic Sans MS" w:hAnsi="Comic Sans MS"/>
          <w:sz w:val="22"/>
        </w:rPr>
        <w:t>, unless a staggered start has been agreed to meet the needs of individual pupils.</w:t>
      </w:r>
    </w:p>
    <w:p w14:paraId="6343F5B8" w14:textId="77777777" w:rsidR="007A2003" w:rsidRDefault="007A2003" w:rsidP="007A2003">
      <w:pPr>
        <w:pStyle w:val="Bulletedcopylevel2"/>
        <w:spacing w:after="0"/>
        <w:rPr>
          <w:rFonts w:ascii="Comic Sans MS" w:hAnsi="Comic Sans MS"/>
          <w:sz w:val="22"/>
          <w:szCs w:val="22"/>
        </w:rPr>
      </w:pPr>
      <w:r w:rsidRPr="41629472">
        <w:rPr>
          <w:rFonts w:ascii="Comic Sans MS" w:hAnsi="Comic Sans MS"/>
          <w:sz w:val="22"/>
          <w:szCs w:val="22"/>
        </w:rPr>
        <w:t>Nursery staff liaise with Reception staff (External settings to be contacted) for all relevant documentation to support the transition of each pupil as they enter Reception.</w:t>
      </w:r>
    </w:p>
    <w:p w14:paraId="41367314" w14:textId="7F78F732" w:rsidR="007A2003" w:rsidRDefault="007A2003" w:rsidP="007A2003">
      <w:pPr>
        <w:pStyle w:val="Bulletedcopylevel2"/>
        <w:spacing w:after="0"/>
        <w:rPr>
          <w:rFonts w:ascii="Comic Sans MS" w:hAnsi="Comic Sans MS"/>
          <w:sz w:val="22"/>
          <w:szCs w:val="22"/>
        </w:rPr>
      </w:pPr>
      <w:r w:rsidRPr="43F3B645">
        <w:rPr>
          <w:rFonts w:ascii="Comic Sans MS" w:hAnsi="Comic Sans MS"/>
          <w:sz w:val="22"/>
          <w:szCs w:val="22"/>
        </w:rPr>
        <w:t xml:space="preserve">In December and </w:t>
      </w:r>
      <w:proofErr w:type="gramStart"/>
      <w:r w:rsidRPr="43F3B645">
        <w:rPr>
          <w:rFonts w:ascii="Comic Sans MS" w:hAnsi="Comic Sans MS"/>
          <w:sz w:val="22"/>
          <w:szCs w:val="22"/>
        </w:rPr>
        <w:t>March</w:t>
      </w:r>
      <w:proofErr w:type="gramEnd"/>
      <w:r w:rsidRPr="43F3B645">
        <w:rPr>
          <w:rFonts w:ascii="Comic Sans MS" w:hAnsi="Comic Sans MS"/>
          <w:sz w:val="22"/>
          <w:szCs w:val="22"/>
        </w:rPr>
        <w:t xml:space="preserve"> </w:t>
      </w:r>
      <w:r w:rsidR="00DD2A42">
        <w:rPr>
          <w:rFonts w:ascii="Comic Sans MS" w:hAnsi="Comic Sans MS"/>
          <w:sz w:val="22"/>
          <w:szCs w:val="22"/>
        </w:rPr>
        <w:t>the</w:t>
      </w:r>
      <w:r w:rsidRPr="43F3B645">
        <w:rPr>
          <w:rFonts w:ascii="Comic Sans MS" w:hAnsi="Comic Sans MS"/>
          <w:sz w:val="22"/>
          <w:szCs w:val="22"/>
        </w:rPr>
        <w:t xml:space="preserve"> Nursery teacher </w:t>
      </w:r>
      <w:r w:rsidR="00DD2A42">
        <w:rPr>
          <w:rFonts w:ascii="Comic Sans MS" w:hAnsi="Comic Sans MS"/>
          <w:sz w:val="22"/>
          <w:szCs w:val="22"/>
        </w:rPr>
        <w:t>and TA will</w:t>
      </w:r>
      <w:r w:rsidRPr="43F3B645">
        <w:rPr>
          <w:rFonts w:ascii="Comic Sans MS" w:hAnsi="Comic Sans MS"/>
          <w:sz w:val="22"/>
          <w:szCs w:val="22"/>
        </w:rPr>
        <w:t xml:space="preserve"> go and make home visits to those starting school. The first</w:t>
      </w:r>
      <w:r w:rsidR="2664F75E" w:rsidRPr="43F3B645">
        <w:rPr>
          <w:rFonts w:ascii="Comic Sans MS" w:hAnsi="Comic Sans MS"/>
          <w:sz w:val="22"/>
          <w:szCs w:val="22"/>
        </w:rPr>
        <w:t xml:space="preserve"> teaching</w:t>
      </w:r>
      <w:r w:rsidRPr="43F3B645">
        <w:rPr>
          <w:rFonts w:ascii="Comic Sans MS" w:hAnsi="Comic Sans MS"/>
          <w:sz w:val="22"/>
          <w:szCs w:val="22"/>
        </w:rPr>
        <w:t xml:space="preserve"> </w:t>
      </w:r>
      <w:r w:rsidR="71613F95" w:rsidRPr="43F3B645">
        <w:rPr>
          <w:rFonts w:ascii="Comic Sans MS" w:hAnsi="Comic Sans MS"/>
          <w:sz w:val="22"/>
          <w:szCs w:val="22"/>
        </w:rPr>
        <w:t xml:space="preserve">day </w:t>
      </w:r>
      <w:r w:rsidRPr="43F3B645">
        <w:rPr>
          <w:rFonts w:ascii="Comic Sans MS" w:hAnsi="Comic Sans MS"/>
          <w:sz w:val="22"/>
          <w:szCs w:val="22"/>
        </w:rPr>
        <w:t xml:space="preserve">back after the Christmas and Easter break will be a </w:t>
      </w:r>
      <w:r w:rsidRPr="43F3B645">
        <w:rPr>
          <w:rFonts w:ascii="Comic Sans MS" w:hAnsi="Comic Sans MS"/>
          <w:color w:val="FF0000"/>
          <w:sz w:val="22"/>
          <w:szCs w:val="22"/>
        </w:rPr>
        <w:t xml:space="preserve">Transition visit day </w:t>
      </w:r>
      <w:r w:rsidRPr="43F3B645">
        <w:rPr>
          <w:rFonts w:ascii="Comic Sans MS" w:hAnsi="Comic Sans MS"/>
          <w:sz w:val="22"/>
          <w:szCs w:val="22"/>
        </w:rPr>
        <w:t>for parents and pupils -</w:t>
      </w:r>
      <w:r w:rsidR="00983658">
        <w:rPr>
          <w:rFonts w:ascii="Comic Sans MS" w:hAnsi="Comic Sans MS"/>
          <w:sz w:val="22"/>
          <w:szCs w:val="22"/>
        </w:rPr>
        <w:t>9</w:t>
      </w:r>
      <w:r w:rsidRPr="43F3B645">
        <w:rPr>
          <w:rFonts w:ascii="Comic Sans MS" w:hAnsi="Comic Sans MS"/>
          <w:sz w:val="22"/>
          <w:szCs w:val="22"/>
        </w:rPr>
        <w:t>-1</w:t>
      </w:r>
      <w:r w:rsidR="00983658">
        <w:rPr>
          <w:rFonts w:ascii="Comic Sans MS" w:hAnsi="Comic Sans MS"/>
          <w:sz w:val="22"/>
          <w:szCs w:val="22"/>
        </w:rPr>
        <w:t>0</w:t>
      </w:r>
      <w:r w:rsidRPr="43F3B645">
        <w:rPr>
          <w:rFonts w:ascii="Comic Sans MS" w:hAnsi="Comic Sans MS"/>
          <w:sz w:val="22"/>
          <w:szCs w:val="22"/>
        </w:rPr>
        <w:t>am /</w:t>
      </w:r>
      <w:r w:rsidR="00983658">
        <w:rPr>
          <w:rFonts w:ascii="Comic Sans MS" w:hAnsi="Comic Sans MS"/>
          <w:sz w:val="22"/>
          <w:szCs w:val="22"/>
        </w:rPr>
        <w:t>2-3</w:t>
      </w:r>
      <w:r w:rsidRPr="43F3B645">
        <w:rPr>
          <w:rFonts w:ascii="Comic Sans MS" w:hAnsi="Comic Sans MS"/>
          <w:sz w:val="22"/>
          <w:szCs w:val="22"/>
        </w:rPr>
        <w:t xml:space="preserve">pm. </w:t>
      </w:r>
      <w:r w:rsidR="006773FE" w:rsidRPr="43F3B645">
        <w:rPr>
          <w:rFonts w:ascii="Comic Sans MS" w:hAnsi="Comic Sans MS"/>
          <w:sz w:val="22"/>
          <w:szCs w:val="22"/>
        </w:rPr>
        <w:t xml:space="preserve">Nursery is closed to existing pupils. </w:t>
      </w:r>
      <w:r w:rsidRPr="43F3B645">
        <w:rPr>
          <w:rFonts w:ascii="Comic Sans MS" w:hAnsi="Comic Sans MS"/>
          <w:sz w:val="22"/>
          <w:szCs w:val="22"/>
        </w:rPr>
        <w:t xml:space="preserve">Pupils will then be offered </w:t>
      </w:r>
      <w:r w:rsidR="00DD2A42">
        <w:rPr>
          <w:rFonts w:ascii="Comic Sans MS" w:hAnsi="Comic Sans MS"/>
          <w:sz w:val="22"/>
        </w:rPr>
        <w:t>2x 1hr</w:t>
      </w:r>
      <w:r w:rsidR="00DD2A42" w:rsidRPr="43F3B645">
        <w:rPr>
          <w:rFonts w:ascii="Comic Sans MS" w:hAnsi="Comic Sans MS"/>
          <w:sz w:val="22"/>
          <w:szCs w:val="22"/>
        </w:rPr>
        <w:t xml:space="preserve"> </w:t>
      </w:r>
      <w:r w:rsidRPr="43F3B645">
        <w:rPr>
          <w:rFonts w:ascii="Comic Sans MS" w:hAnsi="Comic Sans MS"/>
          <w:sz w:val="22"/>
          <w:szCs w:val="22"/>
        </w:rPr>
        <w:t>settling in sessions with existing Nursery pupils.</w:t>
      </w:r>
      <w:r w:rsidR="00DD2A42" w:rsidRPr="00DD2A42">
        <w:rPr>
          <w:rFonts w:ascii="Comic Sans MS" w:hAnsi="Comic Sans MS"/>
          <w:sz w:val="22"/>
        </w:rPr>
        <w:t xml:space="preserve"> </w:t>
      </w:r>
      <w:r w:rsidR="00DD2A42">
        <w:rPr>
          <w:rFonts w:ascii="Comic Sans MS" w:hAnsi="Comic Sans MS"/>
          <w:sz w:val="22"/>
        </w:rPr>
        <w:t>On their third day they will stay in Nursery for 2.5 hours. On their fourth day they will start their normal Nursery hours, unless a staggered start has been agreed to meet the needs of individual pupils.</w:t>
      </w:r>
    </w:p>
    <w:p w14:paraId="7DAB126C" w14:textId="77777777" w:rsidR="007A2003" w:rsidRDefault="007A2003" w:rsidP="007A2003">
      <w:pPr>
        <w:pStyle w:val="Bulletedcopylevel2"/>
        <w:numPr>
          <w:ilvl w:val="0"/>
          <w:numId w:val="0"/>
        </w:numPr>
        <w:spacing w:after="0"/>
        <w:ind w:left="907"/>
        <w:rPr>
          <w:rFonts w:ascii="Comic Sans MS" w:hAnsi="Comic Sans MS"/>
          <w:sz w:val="22"/>
          <w:szCs w:val="22"/>
        </w:rPr>
      </w:pPr>
    </w:p>
    <w:tbl>
      <w:tblPr>
        <w:tblStyle w:val="TableGrid"/>
        <w:tblW w:w="10632" w:type="dxa"/>
        <w:tblInd w:w="-431" w:type="dxa"/>
        <w:tblLook w:val="04A0" w:firstRow="1" w:lastRow="0" w:firstColumn="1" w:lastColumn="0" w:noHBand="0" w:noVBand="1"/>
      </w:tblPr>
      <w:tblGrid>
        <w:gridCol w:w="2269"/>
        <w:gridCol w:w="8363"/>
      </w:tblGrid>
      <w:tr w:rsidR="00FD6488" w14:paraId="0FBDFD12" w14:textId="77777777" w:rsidTr="00052869">
        <w:tc>
          <w:tcPr>
            <w:tcW w:w="2269" w:type="dxa"/>
          </w:tcPr>
          <w:p w14:paraId="77082710" w14:textId="77777777" w:rsidR="00FD6488" w:rsidRDefault="00FD6488" w:rsidP="00191717">
            <w:pPr>
              <w:pStyle w:val="Bulletedcopylevel2"/>
              <w:numPr>
                <w:ilvl w:val="0"/>
                <w:numId w:val="0"/>
              </w:numPr>
              <w:spacing w:after="0"/>
              <w:rPr>
                <w:rFonts w:ascii="Comic Sans MS" w:hAnsi="Comic Sans MS"/>
                <w:b/>
                <w:bCs/>
                <w:sz w:val="22"/>
                <w:szCs w:val="22"/>
              </w:rPr>
            </w:pPr>
            <w:r>
              <w:rPr>
                <w:rFonts w:ascii="Comic Sans MS" w:hAnsi="Comic Sans MS"/>
                <w:b/>
                <w:bCs/>
                <w:sz w:val="22"/>
                <w:szCs w:val="22"/>
              </w:rPr>
              <w:t>First days of term</w:t>
            </w:r>
          </w:p>
          <w:p w14:paraId="60E9A952" w14:textId="5B81CF32" w:rsidR="00FD6488" w:rsidRPr="0038002A" w:rsidRDefault="00FD6488" w:rsidP="00191717">
            <w:pPr>
              <w:pStyle w:val="Bulletedcopylevel2"/>
              <w:numPr>
                <w:ilvl w:val="0"/>
                <w:numId w:val="0"/>
              </w:numPr>
              <w:spacing w:after="0"/>
              <w:rPr>
                <w:rFonts w:ascii="Comic Sans MS" w:hAnsi="Comic Sans MS"/>
                <w:b/>
                <w:bCs/>
                <w:sz w:val="22"/>
                <w:szCs w:val="22"/>
              </w:rPr>
            </w:pPr>
            <w:r>
              <w:rPr>
                <w:rFonts w:ascii="Comic Sans MS" w:hAnsi="Comic Sans MS"/>
                <w:b/>
                <w:bCs/>
                <w:sz w:val="22"/>
                <w:szCs w:val="22"/>
              </w:rPr>
              <w:t xml:space="preserve">(Length may vary depending on intake volume) </w:t>
            </w:r>
          </w:p>
        </w:tc>
        <w:tc>
          <w:tcPr>
            <w:tcW w:w="8363" w:type="dxa"/>
          </w:tcPr>
          <w:p w14:paraId="7F118D92" w14:textId="14575FB7" w:rsidR="00FD6488" w:rsidRPr="0038002A" w:rsidRDefault="00FD6488" w:rsidP="00191717">
            <w:pPr>
              <w:pStyle w:val="Bulletedcopylevel2"/>
              <w:numPr>
                <w:ilvl w:val="0"/>
                <w:numId w:val="0"/>
              </w:numPr>
              <w:spacing w:after="0"/>
              <w:rPr>
                <w:rFonts w:ascii="Comic Sans MS" w:hAnsi="Comic Sans MS"/>
                <w:b/>
                <w:bCs/>
                <w:sz w:val="22"/>
                <w:szCs w:val="22"/>
              </w:rPr>
            </w:pPr>
            <w:r w:rsidRPr="00BE29E5">
              <w:rPr>
                <w:rFonts w:ascii="Comic Sans MS" w:hAnsi="Comic Sans MS"/>
                <w:sz w:val="18"/>
                <w:szCs w:val="18"/>
              </w:rPr>
              <w:t>Home visits- allow 30 mins per pupil</w:t>
            </w:r>
          </w:p>
        </w:tc>
      </w:tr>
      <w:tr w:rsidR="00FD6488" w14:paraId="59B610F9" w14:textId="77777777" w:rsidTr="00052869">
        <w:tc>
          <w:tcPr>
            <w:tcW w:w="2269" w:type="dxa"/>
          </w:tcPr>
          <w:p w14:paraId="06A25C22" w14:textId="2F114F60" w:rsidR="00FD6488" w:rsidRPr="00BE29E5" w:rsidRDefault="00052869" w:rsidP="00191717">
            <w:pPr>
              <w:pStyle w:val="Bulletedcopylevel2"/>
              <w:numPr>
                <w:ilvl w:val="0"/>
                <w:numId w:val="0"/>
              </w:numPr>
              <w:spacing w:after="0"/>
              <w:rPr>
                <w:rFonts w:ascii="Comic Sans MS" w:hAnsi="Comic Sans MS"/>
                <w:sz w:val="18"/>
                <w:szCs w:val="18"/>
              </w:rPr>
            </w:pPr>
            <w:r>
              <w:rPr>
                <w:rFonts w:ascii="Comic Sans MS" w:hAnsi="Comic Sans MS"/>
                <w:sz w:val="18"/>
                <w:szCs w:val="18"/>
              </w:rPr>
              <w:t>Day 1</w:t>
            </w:r>
            <w:r w:rsidR="00FD6488">
              <w:rPr>
                <w:rFonts w:ascii="Comic Sans MS" w:hAnsi="Comic Sans MS"/>
                <w:sz w:val="18"/>
                <w:szCs w:val="18"/>
              </w:rPr>
              <w:t xml:space="preserve"> after home visits</w:t>
            </w:r>
            <w:r>
              <w:rPr>
                <w:rFonts w:ascii="Comic Sans MS" w:hAnsi="Comic Sans MS"/>
                <w:sz w:val="18"/>
                <w:szCs w:val="18"/>
              </w:rPr>
              <w:t xml:space="preserve"> </w:t>
            </w:r>
            <w:proofErr w:type="gramStart"/>
            <w:r>
              <w:rPr>
                <w:rFonts w:ascii="Comic Sans MS" w:hAnsi="Comic Sans MS"/>
                <w:sz w:val="18"/>
                <w:szCs w:val="18"/>
              </w:rPr>
              <w:t>are</w:t>
            </w:r>
            <w:proofErr w:type="gramEnd"/>
            <w:r>
              <w:rPr>
                <w:rFonts w:ascii="Comic Sans MS" w:hAnsi="Comic Sans MS"/>
                <w:sz w:val="18"/>
                <w:szCs w:val="18"/>
              </w:rPr>
              <w:t xml:space="preserve"> complete</w:t>
            </w:r>
          </w:p>
        </w:tc>
        <w:tc>
          <w:tcPr>
            <w:tcW w:w="8363" w:type="dxa"/>
          </w:tcPr>
          <w:p w14:paraId="12235AAB" w14:textId="5E9C13F0" w:rsidR="00FD6488" w:rsidRPr="001C6992" w:rsidRDefault="00FD6488" w:rsidP="00191717">
            <w:pPr>
              <w:pStyle w:val="Bulletedcopylevel2"/>
              <w:numPr>
                <w:ilvl w:val="0"/>
                <w:numId w:val="0"/>
              </w:numPr>
              <w:spacing w:after="0"/>
              <w:rPr>
                <w:rFonts w:ascii="Comic Sans MS" w:hAnsi="Comic Sans MS"/>
                <w:sz w:val="18"/>
                <w:szCs w:val="18"/>
              </w:rPr>
            </w:pPr>
            <w:r w:rsidRPr="00BE29E5">
              <w:rPr>
                <w:rFonts w:ascii="Comic Sans MS" w:hAnsi="Comic Sans MS"/>
                <w:color w:val="FF0000"/>
                <w:sz w:val="18"/>
                <w:szCs w:val="18"/>
              </w:rPr>
              <w:t xml:space="preserve">Transition visit day </w:t>
            </w:r>
            <w:r w:rsidRPr="00BE29E5">
              <w:rPr>
                <w:rFonts w:ascii="Comic Sans MS" w:hAnsi="Comic Sans MS"/>
                <w:sz w:val="18"/>
                <w:szCs w:val="18"/>
              </w:rPr>
              <w:t>for parents and pupils -</w:t>
            </w:r>
            <w:r w:rsidR="00D6314E">
              <w:rPr>
                <w:rFonts w:ascii="Comic Sans MS" w:hAnsi="Comic Sans MS"/>
                <w:sz w:val="18"/>
                <w:szCs w:val="18"/>
              </w:rPr>
              <w:t>9</w:t>
            </w:r>
            <w:r w:rsidRPr="00BE29E5">
              <w:rPr>
                <w:rFonts w:ascii="Comic Sans MS" w:hAnsi="Comic Sans MS"/>
                <w:sz w:val="18"/>
                <w:szCs w:val="18"/>
              </w:rPr>
              <w:t>-1</w:t>
            </w:r>
            <w:r w:rsidR="00D6314E">
              <w:rPr>
                <w:rFonts w:ascii="Comic Sans MS" w:hAnsi="Comic Sans MS"/>
                <w:sz w:val="18"/>
                <w:szCs w:val="18"/>
              </w:rPr>
              <w:t>0</w:t>
            </w:r>
            <w:r w:rsidRPr="00BE29E5">
              <w:rPr>
                <w:rFonts w:ascii="Comic Sans MS" w:hAnsi="Comic Sans MS"/>
                <w:sz w:val="18"/>
                <w:szCs w:val="18"/>
              </w:rPr>
              <w:t>am /2</w:t>
            </w:r>
            <w:r w:rsidR="006135C8">
              <w:rPr>
                <w:rFonts w:ascii="Comic Sans MS" w:hAnsi="Comic Sans MS"/>
                <w:sz w:val="18"/>
                <w:szCs w:val="18"/>
              </w:rPr>
              <w:t>-3</w:t>
            </w:r>
            <w:r w:rsidRPr="00BE29E5">
              <w:rPr>
                <w:rFonts w:ascii="Comic Sans MS" w:hAnsi="Comic Sans MS"/>
                <w:sz w:val="18"/>
                <w:szCs w:val="18"/>
              </w:rPr>
              <w:t>pm</w:t>
            </w:r>
          </w:p>
        </w:tc>
      </w:tr>
      <w:tr w:rsidR="00FD6488" w14:paraId="5885683E" w14:textId="77777777" w:rsidTr="00052869">
        <w:tc>
          <w:tcPr>
            <w:tcW w:w="2269" w:type="dxa"/>
          </w:tcPr>
          <w:p w14:paraId="3315DF80" w14:textId="0A242FF3" w:rsidR="00FD6488" w:rsidRDefault="00FD6488" w:rsidP="00191717">
            <w:pPr>
              <w:pStyle w:val="Bulletedcopylevel2"/>
              <w:numPr>
                <w:ilvl w:val="0"/>
                <w:numId w:val="0"/>
              </w:numPr>
              <w:spacing w:after="0"/>
              <w:rPr>
                <w:rFonts w:ascii="Comic Sans MS" w:hAnsi="Comic Sans MS"/>
                <w:sz w:val="18"/>
                <w:szCs w:val="18"/>
              </w:rPr>
            </w:pPr>
            <w:r>
              <w:rPr>
                <w:rFonts w:ascii="Comic Sans MS" w:hAnsi="Comic Sans MS"/>
                <w:sz w:val="18"/>
                <w:szCs w:val="18"/>
              </w:rPr>
              <w:t>Day 2</w:t>
            </w:r>
          </w:p>
        </w:tc>
        <w:tc>
          <w:tcPr>
            <w:tcW w:w="8363" w:type="dxa"/>
          </w:tcPr>
          <w:p w14:paraId="2A72E60F" w14:textId="77777777" w:rsidR="00FD6488" w:rsidRPr="00BE29E5" w:rsidRDefault="00FD6488" w:rsidP="00FD6488">
            <w:pPr>
              <w:pStyle w:val="Bulletedcopylevel2"/>
              <w:numPr>
                <w:ilvl w:val="0"/>
                <w:numId w:val="0"/>
              </w:numPr>
              <w:spacing w:after="0"/>
              <w:rPr>
                <w:rFonts w:ascii="Comic Sans MS" w:hAnsi="Comic Sans MS"/>
                <w:sz w:val="18"/>
                <w:szCs w:val="18"/>
              </w:rPr>
            </w:pPr>
            <w:r w:rsidRPr="00BE29E5">
              <w:rPr>
                <w:rFonts w:ascii="Comic Sans MS" w:hAnsi="Comic Sans MS"/>
                <w:sz w:val="18"/>
                <w:szCs w:val="18"/>
              </w:rPr>
              <w:t>Old Nursery pupils RETURN as normal.</w:t>
            </w:r>
          </w:p>
          <w:p w14:paraId="692C033F" w14:textId="531F8066" w:rsidR="00FD6488" w:rsidRPr="002F3AD1" w:rsidRDefault="006E3EC0" w:rsidP="002F3AD1">
            <w:pPr>
              <w:pStyle w:val="Bulletedcopylevel2"/>
              <w:numPr>
                <w:ilvl w:val="0"/>
                <w:numId w:val="0"/>
              </w:numPr>
              <w:spacing w:after="0"/>
              <w:rPr>
                <w:rFonts w:ascii="Comic Sans MS" w:hAnsi="Comic Sans MS"/>
                <w:sz w:val="18"/>
                <w:szCs w:val="18"/>
              </w:rPr>
            </w:pPr>
            <w:r w:rsidRPr="00BE29E5">
              <w:rPr>
                <w:rFonts w:ascii="Comic Sans MS" w:hAnsi="Comic Sans MS"/>
                <w:color w:val="FF0000"/>
                <w:sz w:val="18"/>
                <w:szCs w:val="18"/>
              </w:rPr>
              <w:t xml:space="preserve">1 HOUR Settling in session </w:t>
            </w:r>
            <w:r w:rsidR="002F3AD1" w:rsidRPr="00BE29E5">
              <w:rPr>
                <w:rFonts w:ascii="Comic Sans MS" w:hAnsi="Comic Sans MS"/>
                <w:sz w:val="18"/>
                <w:szCs w:val="18"/>
              </w:rPr>
              <w:t>for new beginn</w:t>
            </w:r>
            <w:r w:rsidR="002F3AD1">
              <w:rPr>
                <w:rFonts w:ascii="Comic Sans MS" w:hAnsi="Comic Sans MS"/>
                <w:sz w:val="18"/>
                <w:szCs w:val="18"/>
              </w:rPr>
              <w:t>ers.  (</w:t>
            </w:r>
            <w:r w:rsidR="006135C8">
              <w:rPr>
                <w:rFonts w:ascii="Comic Sans MS" w:hAnsi="Comic Sans MS"/>
                <w:sz w:val="18"/>
                <w:szCs w:val="18"/>
              </w:rPr>
              <w:t>9</w:t>
            </w:r>
            <w:r w:rsidR="006135C8" w:rsidRPr="00BE29E5">
              <w:rPr>
                <w:rFonts w:ascii="Comic Sans MS" w:hAnsi="Comic Sans MS"/>
                <w:sz w:val="18"/>
                <w:szCs w:val="18"/>
              </w:rPr>
              <w:t>-1</w:t>
            </w:r>
            <w:r w:rsidR="006135C8">
              <w:rPr>
                <w:rFonts w:ascii="Comic Sans MS" w:hAnsi="Comic Sans MS"/>
                <w:sz w:val="18"/>
                <w:szCs w:val="18"/>
              </w:rPr>
              <w:t>0</w:t>
            </w:r>
            <w:r w:rsidR="006135C8" w:rsidRPr="00BE29E5">
              <w:rPr>
                <w:rFonts w:ascii="Comic Sans MS" w:hAnsi="Comic Sans MS"/>
                <w:sz w:val="18"/>
                <w:szCs w:val="18"/>
              </w:rPr>
              <w:t>am /2</w:t>
            </w:r>
            <w:r w:rsidR="006135C8">
              <w:rPr>
                <w:rFonts w:ascii="Comic Sans MS" w:hAnsi="Comic Sans MS"/>
                <w:sz w:val="18"/>
                <w:szCs w:val="18"/>
              </w:rPr>
              <w:t>-3</w:t>
            </w:r>
            <w:r w:rsidR="006135C8" w:rsidRPr="00BE29E5">
              <w:rPr>
                <w:rFonts w:ascii="Comic Sans MS" w:hAnsi="Comic Sans MS"/>
                <w:sz w:val="18"/>
                <w:szCs w:val="18"/>
              </w:rPr>
              <w:t>pm</w:t>
            </w:r>
            <w:r w:rsidR="002F3AD1">
              <w:rPr>
                <w:rFonts w:ascii="Comic Sans MS" w:hAnsi="Comic Sans MS"/>
                <w:sz w:val="18"/>
                <w:szCs w:val="18"/>
              </w:rPr>
              <w:t>)</w:t>
            </w:r>
          </w:p>
        </w:tc>
      </w:tr>
      <w:tr w:rsidR="00052869" w14:paraId="105DC373" w14:textId="77777777" w:rsidTr="00052869">
        <w:tc>
          <w:tcPr>
            <w:tcW w:w="2269" w:type="dxa"/>
          </w:tcPr>
          <w:p w14:paraId="32529868" w14:textId="398B9653" w:rsidR="00052869" w:rsidRDefault="00052869" w:rsidP="00191717">
            <w:pPr>
              <w:pStyle w:val="Bulletedcopylevel2"/>
              <w:numPr>
                <w:ilvl w:val="0"/>
                <w:numId w:val="0"/>
              </w:numPr>
              <w:spacing w:after="0"/>
              <w:rPr>
                <w:rFonts w:ascii="Comic Sans MS" w:hAnsi="Comic Sans MS"/>
                <w:sz w:val="18"/>
                <w:szCs w:val="18"/>
              </w:rPr>
            </w:pPr>
            <w:r>
              <w:rPr>
                <w:rFonts w:ascii="Comic Sans MS" w:hAnsi="Comic Sans MS"/>
                <w:sz w:val="18"/>
                <w:szCs w:val="18"/>
              </w:rPr>
              <w:t>Day 3</w:t>
            </w:r>
          </w:p>
        </w:tc>
        <w:tc>
          <w:tcPr>
            <w:tcW w:w="8363" w:type="dxa"/>
          </w:tcPr>
          <w:p w14:paraId="06778F81" w14:textId="2E0EE5B3" w:rsidR="001C6992" w:rsidRPr="00BE29E5" w:rsidRDefault="001C6992" w:rsidP="001C6992">
            <w:pPr>
              <w:pStyle w:val="Bulletedcopylevel2"/>
              <w:numPr>
                <w:ilvl w:val="0"/>
                <w:numId w:val="0"/>
              </w:numPr>
              <w:spacing w:after="0"/>
              <w:rPr>
                <w:rFonts w:ascii="Comic Sans MS" w:hAnsi="Comic Sans MS"/>
                <w:sz w:val="18"/>
                <w:szCs w:val="18"/>
              </w:rPr>
            </w:pPr>
            <w:r w:rsidRPr="00BE29E5">
              <w:rPr>
                <w:rFonts w:ascii="Comic Sans MS" w:hAnsi="Comic Sans MS"/>
                <w:sz w:val="18"/>
                <w:szCs w:val="18"/>
              </w:rPr>
              <w:t>Old Nursery pupils RETURN as normal.</w:t>
            </w:r>
          </w:p>
          <w:p w14:paraId="4D0F314B" w14:textId="29AE7A56" w:rsidR="00052869" w:rsidRDefault="001C6992" w:rsidP="004F4659">
            <w:pPr>
              <w:pStyle w:val="Bulletedcopylevel2"/>
              <w:numPr>
                <w:ilvl w:val="0"/>
                <w:numId w:val="0"/>
              </w:numPr>
              <w:spacing w:after="0"/>
              <w:rPr>
                <w:rFonts w:ascii="Comic Sans MS" w:hAnsi="Comic Sans MS"/>
                <w:sz w:val="18"/>
                <w:szCs w:val="18"/>
              </w:rPr>
            </w:pPr>
            <w:r>
              <w:rPr>
                <w:rFonts w:ascii="Comic Sans MS" w:hAnsi="Comic Sans MS"/>
                <w:color w:val="FF0000"/>
                <w:sz w:val="18"/>
                <w:szCs w:val="18"/>
              </w:rPr>
              <w:t xml:space="preserve">1 </w:t>
            </w:r>
            <w:r w:rsidR="00052869" w:rsidRPr="00BE29E5">
              <w:rPr>
                <w:rFonts w:ascii="Comic Sans MS" w:hAnsi="Comic Sans MS"/>
                <w:color w:val="FF0000"/>
                <w:sz w:val="18"/>
                <w:szCs w:val="18"/>
              </w:rPr>
              <w:t xml:space="preserve">HOUR Settling in session </w:t>
            </w:r>
            <w:r w:rsidR="00052869" w:rsidRPr="00BE29E5">
              <w:rPr>
                <w:rFonts w:ascii="Comic Sans MS" w:hAnsi="Comic Sans MS"/>
                <w:sz w:val="18"/>
                <w:szCs w:val="18"/>
              </w:rPr>
              <w:t>for new beginn</w:t>
            </w:r>
            <w:r w:rsidR="004F4659">
              <w:rPr>
                <w:rFonts w:ascii="Comic Sans MS" w:hAnsi="Comic Sans MS"/>
                <w:sz w:val="18"/>
                <w:szCs w:val="18"/>
              </w:rPr>
              <w:t>ers.  (</w:t>
            </w:r>
            <w:r w:rsidR="006135C8">
              <w:rPr>
                <w:rFonts w:ascii="Comic Sans MS" w:hAnsi="Comic Sans MS"/>
                <w:sz w:val="18"/>
                <w:szCs w:val="18"/>
              </w:rPr>
              <w:t>9</w:t>
            </w:r>
            <w:r w:rsidR="006135C8" w:rsidRPr="00BE29E5">
              <w:rPr>
                <w:rFonts w:ascii="Comic Sans MS" w:hAnsi="Comic Sans MS"/>
                <w:sz w:val="18"/>
                <w:szCs w:val="18"/>
              </w:rPr>
              <w:t>-1</w:t>
            </w:r>
            <w:r w:rsidR="006135C8">
              <w:rPr>
                <w:rFonts w:ascii="Comic Sans MS" w:hAnsi="Comic Sans MS"/>
                <w:sz w:val="18"/>
                <w:szCs w:val="18"/>
              </w:rPr>
              <w:t>0</w:t>
            </w:r>
            <w:r w:rsidR="006135C8" w:rsidRPr="00BE29E5">
              <w:rPr>
                <w:rFonts w:ascii="Comic Sans MS" w:hAnsi="Comic Sans MS"/>
                <w:sz w:val="18"/>
                <w:szCs w:val="18"/>
              </w:rPr>
              <w:t>am /2</w:t>
            </w:r>
            <w:r w:rsidR="006135C8">
              <w:rPr>
                <w:rFonts w:ascii="Comic Sans MS" w:hAnsi="Comic Sans MS"/>
                <w:sz w:val="18"/>
                <w:szCs w:val="18"/>
              </w:rPr>
              <w:t>-3</w:t>
            </w:r>
            <w:r w:rsidR="006135C8" w:rsidRPr="00BE29E5">
              <w:rPr>
                <w:rFonts w:ascii="Comic Sans MS" w:hAnsi="Comic Sans MS"/>
                <w:sz w:val="18"/>
                <w:szCs w:val="18"/>
              </w:rPr>
              <w:t>pm</w:t>
            </w:r>
            <w:r w:rsidR="004F4659">
              <w:rPr>
                <w:rFonts w:ascii="Comic Sans MS" w:hAnsi="Comic Sans MS"/>
                <w:sz w:val="18"/>
                <w:szCs w:val="18"/>
              </w:rPr>
              <w:t>)</w:t>
            </w:r>
          </w:p>
          <w:p w14:paraId="25AD9C9C" w14:textId="601CD473" w:rsidR="002F3AD1" w:rsidRPr="00BE29E5" w:rsidRDefault="002F3AD1" w:rsidP="004F4659">
            <w:pPr>
              <w:pStyle w:val="Bulletedcopylevel2"/>
              <w:numPr>
                <w:ilvl w:val="0"/>
                <w:numId w:val="0"/>
              </w:numPr>
              <w:spacing w:after="0"/>
              <w:rPr>
                <w:rFonts w:ascii="Comic Sans MS" w:hAnsi="Comic Sans MS"/>
                <w:sz w:val="18"/>
                <w:szCs w:val="18"/>
              </w:rPr>
            </w:pPr>
          </w:p>
        </w:tc>
      </w:tr>
      <w:tr w:rsidR="004F4659" w14:paraId="684824F4" w14:textId="77777777" w:rsidTr="00052869">
        <w:tc>
          <w:tcPr>
            <w:tcW w:w="2269" w:type="dxa"/>
          </w:tcPr>
          <w:p w14:paraId="37B17BF7" w14:textId="0E62F705" w:rsidR="004F4659" w:rsidRDefault="004F4659" w:rsidP="00191717">
            <w:pPr>
              <w:pStyle w:val="Bulletedcopylevel2"/>
              <w:numPr>
                <w:ilvl w:val="0"/>
                <w:numId w:val="0"/>
              </w:numPr>
              <w:spacing w:after="0"/>
              <w:rPr>
                <w:rFonts w:ascii="Comic Sans MS" w:hAnsi="Comic Sans MS"/>
                <w:sz w:val="18"/>
                <w:szCs w:val="18"/>
              </w:rPr>
            </w:pPr>
            <w:r>
              <w:rPr>
                <w:rFonts w:ascii="Comic Sans MS" w:hAnsi="Comic Sans MS"/>
                <w:sz w:val="18"/>
                <w:szCs w:val="18"/>
              </w:rPr>
              <w:t>Day 4</w:t>
            </w:r>
          </w:p>
        </w:tc>
        <w:tc>
          <w:tcPr>
            <w:tcW w:w="8363" w:type="dxa"/>
          </w:tcPr>
          <w:p w14:paraId="57857C82" w14:textId="77777777" w:rsidR="001C6992" w:rsidRPr="00BE29E5" w:rsidRDefault="001C6992" w:rsidP="001C6992">
            <w:pPr>
              <w:pStyle w:val="Bulletedcopylevel2"/>
              <w:numPr>
                <w:ilvl w:val="0"/>
                <w:numId w:val="0"/>
              </w:numPr>
              <w:spacing w:after="0"/>
              <w:rPr>
                <w:rFonts w:ascii="Comic Sans MS" w:hAnsi="Comic Sans MS"/>
                <w:sz w:val="18"/>
                <w:szCs w:val="18"/>
              </w:rPr>
            </w:pPr>
            <w:r w:rsidRPr="00BE29E5">
              <w:rPr>
                <w:rFonts w:ascii="Comic Sans MS" w:hAnsi="Comic Sans MS"/>
                <w:sz w:val="18"/>
                <w:szCs w:val="18"/>
              </w:rPr>
              <w:t>Old Nursery pupils RETURN as normal.</w:t>
            </w:r>
          </w:p>
          <w:p w14:paraId="2EED7FAF" w14:textId="047212CE" w:rsidR="004F4659" w:rsidRPr="001C6992" w:rsidRDefault="007C41B6" w:rsidP="004F4659">
            <w:pPr>
              <w:pStyle w:val="Bulletedcopylevel2"/>
              <w:numPr>
                <w:ilvl w:val="0"/>
                <w:numId w:val="0"/>
              </w:numPr>
              <w:spacing w:after="0"/>
              <w:rPr>
                <w:rFonts w:ascii="Comic Sans MS" w:hAnsi="Comic Sans MS"/>
                <w:sz w:val="18"/>
                <w:szCs w:val="18"/>
              </w:rPr>
            </w:pPr>
            <w:r>
              <w:rPr>
                <w:rFonts w:ascii="Comic Sans MS" w:hAnsi="Comic Sans MS"/>
                <w:color w:val="FF0000"/>
                <w:sz w:val="18"/>
                <w:szCs w:val="18"/>
              </w:rPr>
              <w:t xml:space="preserve">2.5 </w:t>
            </w:r>
            <w:r w:rsidR="001C6992" w:rsidRPr="00BE29E5">
              <w:rPr>
                <w:rFonts w:ascii="Comic Sans MS" w:hAnsi="Comic Sans MS"/>
                <w:color w:val="FF0000"/>
                <w:sz w:val="18"/>
                <w:szCs w:val="18"/>
              </w:rPr>
              <w:t xml:space="preserve">HOUR Settling in session </w:t>
            </w:r>
            <w:r w:rsidR="001C6992" w:rsidRPr="00BE29E5">
              <w:rPr>
                <w:rFonts w:ascii="Comic Sans MS" w:hAnsi="Comic Sans MS"/>
                <w:sz w:val="18"/>
                <w:szCs w:val="18"/>
              </w:rPr>
              <w:t>for new beginn</w:t>
            </w:r>
            <w:r w:rsidR="001C6992">
              <w:rPr>
                <w:rFonts w:ascii="Comic Sans MS" w:hAnsi="Comic Sans MS"/>
                <w:sz w:val="18"/>
                <w:szCs w:val="18"/>
              </w:rPr>
              <w:t>ers</w:t>
            </w:r>
            <w:r>
              <w:rPr>
                <w:rFonts w:ascii="Comic Sans MS" w:hAnsi="Comic Sans MS"/>
                <w:sz w:val="18"/>
                <w:szCs w:val="18"/>
              </w:rPr>
              <w:t>.  (9</w:t>
            </w:r>
            <w:r w:rsidR="0028253B">
              <w:rPr>
                <w:rFonts w:ascii="Comic Sans MS" w:hAnsi="Comic Sans MS"/>
                <w:sz w:val="18"/>
                <w:szCs w:val="18"/>
              </w:rPr>
              <w:t>am</w:t>
            </w:r>
            <w:r w:rsidR="001C6992">
              <w:rPr>
                <w:rFonts w:ascii="Comic Sans MS" w:hAnsi="Comic Sans MS"/>
                <w:sz w:val="18"/>
                <w:szCs w:val="18"/>
              </w:rPr>
              <w:t>-11</w:t>
            </w:r>
            <w:r>
              <w:rPr>
                <w:rFonts w:ascii="Comic Sans MS" w:hAnsi="Comic Sans MS"/>
                <w:sz w:val="18"/>
                <w:szCs w:val="18"/>
              </w:rPr>
              <w:t>.</w:t>
            </w:r>
            <w:r w:rsidR="0028253B">
              <w:rPr>
                <w:rFonts w:ascii="Comic Sans MS" w:hAnsi="Comic Sans MS"/>
                <w:sz w:val="18"/>
                <w:szCs w:val="18"/>
              </w:rPr>
              <w:t>30</w:t>
            </w:r>
            <w:r w:rsidR="001C6992">
              <w:rPr>
                <w:rFonts w:ascii="Comic Sans MS" w:hAnsi="Comic Sans MS"/>
                <w:sz w:val="18"/>
                <w:szCs w:val="18"/>
              </w:rPr>
              <w:t>am or 1</w:t>
            </w:r>
            <w:r w:rsidR="00106A0A">
              <w:rPr>
                <w:rFonts w:ascii="Comic Sans MS" w:hAnsi="Comic Sans MS"/>
                <w:sz w:val="18"/>
                <w:szCs w:val="18"/>
              </w:rPr>
              <w:t>2.45</w:t>
            </w:r>
            <w:r w:rsidR="001C6992">
              <w:rPr>
                <w:rFonts w:ascii="Comic Sans MS" w:hAnsi="Comic Sans MS"/>
                <w:sz w:val="18"/>
                <w:szCs w:val="18"/>
              </w:rPr>
              <w:t>-</w:t>
            </w:r>
            <w:r w:rsidR="00106A0A">
              <w:rPr>
                <w:rFonts w:ascii="Comic Sans MS" w:hAnsi="Comic Sans MS"/>
                <w:sz w:val="18"/>
                <w:szCs w:val="18"/>
              </w:rPr>
              <w:t>3.15</w:t>
            </w:r>
            <w:r w:rsidR="001C6992">
              <w:rPr>
                <w:rFonts w:ascii="Comic Sans MS" w:hAnsi="Comic Sans MS"/>
                <w:sz w:val="18"/>
                <w:szCs w:val="18"/>
              </w:rPr>
              <w:t>pm)</w:t>
            </w:r>
          </w:p>
        </w:tc>
      </w:tr>
      <w:tr w:rsidR="0025370E" w14:paraId="12160F85" w14:textId="77777777" w:rsidTr="00052869">
        <w:tc>
          <w:tcPr>
            <w:tcW w:w="2269" w:type="dxa"/>
          </w:tcPr>
          <w:p w14:paraId="7F644F62" w14:textId="0A5027AB" w:rsidR="0025370E" w:rsidRDefault="0025370E" w:rsidP="00191717">
            <w:pPr>
              <w:pStyle w:val="Bulletedcopylevel2"/>
              <w:numPr>
                <w:ilvl w:val="0"/>
                <w:numId w:val="0"/>
              </w:numPr>
              <w:spacing w:after="0"/>
              <w:rPr>
                <w:rFonts w:ascii="Comic Sans MS" w:hAnsi="Comic Sans MS"/>
                <w:sz w:val="18"/>
                <w:szCs w:val="18"/>
              </w:rPr>
            </w:pPr>
            <w:r>
              <w:rPr>
                <w:rFonts w:ascii="Comic Sans MS" w:hAnsi="Comic Sans MS"/>
                <w:sz w:val="18"/>
                <w:szCs w:val="18"/>
              </w:rPr>
              <w:t>Day 5</w:t>
            </w:r>
          </w:p>
        </w:tc>
        <w:tc>
          <w:tcPr>
            <w:tcW w:w="8363" w:type="dxa"/>
          </w:tcPr>
          <w:p w14:paraId="46464D73" w14:textId="2991B7C9" w:rsidR="0025370E" w:rsidRPr="00BE29E5" w:rsidRDefault="0025370E" w:rsidP="001C6992">
            <w:pPr>
              <w:pStyle w:val="Bulletedcopylevel2"/>
              <w:numPr>
                <w:ilvl w:val="0"/>
                <w:numId w:val="0"/>
              </w:numPr>
              <w:spacing w:after="0"/>
              <w:rPr>
                <w:rFonts w:ascii="Comic Sans MS" w:hAnsi="Comic Sans MS"/>
                <w:sz w:val="18"/>
                <w:szCs w:val="18"/>
              </w:rPr>
            </w:pPr>
            <w:r>
              <w:rPr>
                <w:rFonts w:ascii="Comic Sans MS" w:hAnsi="Comic Sans MS"/>
                <w:sz w:val="18"/>
                <w:szCs w:val="18"/>
              </w:rPr>
              <w:t>Normal hours commence</w:t>
            </w:r>
            <w:r w:rsidR="00DD2A42">
              <w:rPr>
                <w:rFonts w:ascii="Comic Sans MS" w:hAnsi="Comic Sans MS"/>
                <w:sz w:val="18"/>
                <w:szCs w:val="18"/>
              </w:rPr>
              <w:t>- unless a staggered start is required.</w:t>
            </w:r>
          </w:p>
        </w:tc>
      </w:tr>
      <w:tr w:rsidR="00FD6488" w14:paraId="613B2675" w14:textId="77777777" w:rsidTr="00052869">
        <w:tc>
          <w:tcPr>
            <w:tcW w:w="2269" w:type="dxa"/>
          </w:tcPr>
          <w:p w14:paraId="1B107A0A" w14:textId="144F7336" w:rsidR="00FD6488" w:rsidRPr="00BE29E5" w:rsidRDefault="00FD6488" w:rsidP="00191717">
            <w:pPr>
              <w:pStyle w:val="Bulletedcopylevel2"/>
              <w:numPr>
                <w:ilvl w:val="0"/>
                <w:numId w:val="0"/>
              </w:numPr>
              <w:spacing w:after="0"/>
              <w:rPr>
                <w:rFonts w:ascii="Comic Sans MS" w:hAnsi="Comic Sans MS"/>
                <w:sz w:val="18"/>
                <w:szCs w:val="18"/>
              </w:rPr>
            </w:pPr>
            <w:r w:rsidRPr="0038002A">
              <w:rPr>
                <w:rFonts w:ascii="Comic Sans MS" w:hAnsi="Comic Sans MS"/>
                <w:b/>
                <w:bCs/>
                <w:sz w:val="22"/>
                <w:szCs w:val="22"/>
              </w:rPr>
              <w:t>Week 3</w:t>
            </w:r>
          </w:p>
        </w:tc>
        <w:tc>
          <w:tcPr>
            <w:tcW w:w="8363" w:type="dxa"/>
          </w:tcPr>
          <w:p w14:paraId="1CADB4AC" w14:textId="77777777" w:rsidR="00FD6488" w:rsidRPr="00BE29E5" w:rsidRDefault="00FD6488" w:rsidP="002D76A8">
            <w:pPr>
              <w:pStyle w:val="Bulletedcopylevel2"/>
              <w:numPr>
                <w:ilvl w:val="0"/>
                <w:numId w:val="0"/>
              </w:numPr>
              <w:spacing w:after="0"/>
              <w:rPr>
                <w:rFonts w:ascii="Comic Sans MS" w:hAnsi="Comic Sans MS"/>
                <w:sz w:val="18"/>
                <w:szCs w:val="18"/>
              </w:rPr>
            </w:pPr>
            <w:r w:rsidRPr="00BE29E5">
              <w:rPr>
                <w:rFonts w:ascii="Comic Sans MS" w:hAnsi="Comic Sans MS"/>
                <w:sz w:val="18"/>
                <w:szCs w:val="18"/>
              </w:rPr>
              <w:t>All children must have started by Thursday census.</w:t>
            </w:r>
          </w:p>
          <w:p w14:paraId="62269751" w14:textId="4EF8F317" w:rsidR="00FD6488" w:rsidRPr="00BE29E5" w:rsidRDefault="00FD6488" w:rsidP="002D76A8">
            <w:pPr>
              <w:pStyle w:val="Bulletedcopylevel2"/>
              <w:numPr>
                <w:ilvl w:val="0"/>
                <w:numId w:val="0"/>
              </w:numPr>
              <w:spacing w:after="0"/>
              <w:rPr>
                <w:rFonts w:ascii="Comic Sans MS" w:hAnsi="Comic Sans MS"/>
                <w:b/>
                <w:bCs/>
                <w:sz w:val="18"/>
                <w:szCs w:val="18"/>
              </w:rPr>
            </w:pPr>
            <w:r w:rsidRPr="00BE29E5">
              <w:rPr>
                <w:rFonts w:ascii="Comic Sans MS" w:hAnsi="Comic Sans MS"/>
                <w:sz w:val="18"/>
                <w:szCs w:val="18"/>
              </w:rPr>
              <w:t xml:space="preserve"> Normal hours begin- discretion of Nursery teacher who may wish to speak with individual parents.</w:t>
            </w:r>
          </w:p>
        </w:tc>
      </w:tr>
    </w:tbl>
    <w:p w14:paraId="30D69DA5" w14:textId="77777777" w:rsidR="007A2003" w:rsidRDefault="007A2003" w:rsidP="00840847">
      <w:pPr>
        <w:pStyle w:val="1bodycopy10pt"/>
        <w:rPr>
          <w:rFonts w:ascii="Comic Sans MS" w:hAnsi="Comic Sans MS"/>
          <w:b/>
          <w:color w:val="000000" w:themeColor="text1"/>
          <w:sz w:val="22"/>
          <w:szCs w:val="22"/>
        </w:rPr>
      </w:pPr>
    </w:p>
    <w:p w14:paraId="782889A4" w14:textId="26EEC3B4" w:rsidR="0087161A" w:rsidRDefault="0087161A" w:rsidP="00840847">
      <w:pPr>
        <w:pStyle w:val="1bodycopy10pt"/>
        <w:rPr>
          <w:rFonts w:ascii="Comic Sans MS" w:hAnsi="Comic Sans MS"/>
          <w:b/>
          <w:color w:val="000000" w:themeColor="text1"/>
          <w:sz w:val="22"/>
          <w:szCs w:val="22"/>
        </w:rPr>
      </w:pPr>
      <w:r w:rsidRPr="0087161A">
        <w:rPr>
          <w:rFonts w:ascii="Comic Sans MS" w:hAnsi="Comic Sans MS"/>
          <w:b/>
          <w:color w:val="000000" w:themeColor="text1"/>
          <w:sz w:val="22"/>
          <w:szCs w:val="22"/>
        </w:rPr>
        <w:t>Reception</w:t>
      </w:r>
    </w:p>
    <w:p w14:paraId="4A0B1074" w14:textId="65BEF149" w:rsidR="00766B1F" w:rsidRPr="0080573E" w:rsidRDefault="00766B1F" w:rsidP="0080573E">
      <w:pPr>
        <w:pStyle w:val="Bulletedcopylevel2"/>
        <w:spacing w:after="0"/>
        <w:rPr>
          <w:rFonts w:ascii="Comic Sans MS" w:hAnsi="Comic Sans MS"/>
          <w:sz w:val="22"/>
        </w:rPr>
      </w:pPr>
      <w:r w:rsidRPr="0080573E">
        <w:rPr>
          <w:rFonts w:ascii="Comic Sans MS" w:hAnsi="Comic Sans MS"/>
          <w:sz w:val="22"/>
        </w:rPr>
        <w:t>Reception staff liaise with Nursery staff (Private settings to be contacted) for all relevant documentation to support the transition of each pupil into Reception.</w:t>
      </w:r>
    </w:p>
    <w:p w14:paraId="693B7999" w14:textId="53E9B988" w:rsidR="0087161A" w:rsidRPr="0080573E" w:rsidRDefault="0087161A" w:rsidP="0080573E">
      <w:pPr>
        <w:pStyle w:val="Bulletedcopylevel2"/>
        <w:spacing w:after="0"/>
        <w:rPr>
          <w:rFonts w:ascii="Comic Sans MS" w:hAnsi="Comic Sans MS"/>
          <w:sz w:val="22"/>
        </w:rPr>
      </w:pPr>
      <w:r w:rsidRPr="0080573E">
        <w:rPr>
          <w:rFonts w:ascii="Comic Sans MS" w:hAnsi="Comic Sans MS"/>
          <w:sz w:val="22"/>
        </w:rPr>
        <w:t xml:space="preserve">Reception information booklets and key medical/contact documents to be sent home in the Summer </w:t>
      </w:r>
      <w:r w:rsidR="0079555E" w:rsidRPr="0080573E">
        <w:rPr>
          <w:rFonts w:ascii="Comic Sans MS" w:hAnsi="Comic Sans MS"/>
          <w:sz w:val="22"/>
        </w:rPr>
        <w:t>T</w:t>
      </w:r>
      <w:r w:rsidRPr="0080573E">
        <w:rPr>
          <w:rFonts w:ascii="Comic Sans MS" w:hAnsi="Comic Sans MS"/>
          <w:sz w:val="22"/>
        </w:rPr>
        <w:t>erm.</w:t>
      </w:r>
    </w:p>
    <w:p w14:paraId="3BC8A58D" w14:textId="4C8D8BF3" w:rsidR="0087161A" w:rsidRPr="0080573E" w:rsidRDefault="0087161A" w:rsidP="0080573E">
      <w:pPr>
        <w:pStyle w:val="Bulletedcopylevel2"/>
        <w:spacing w:after="0"/>
        <w:rPr>
          <w:rFonts w:ascii="Comic Sans MS" w:hAnsi="Comic Sans MS"/>
          <w:sz w:val="22"/>
        </w:rPr>
      </w:pPr>
      <w:r w:rsidRPr="0080573E">
        <w:rPr>
          <w:rFonts w:ascii="Comic Sans MS" w:hAnsi="Comic Sans MS"/>
          <w:sz w:val="22"/>
        </w:rPr>
        <w:t>New to Reception parents</w:t>
      </w:r>
      <w:r w:rsidR="004A06EC" w:rsidRPr="0080573E">
        <w:rPr>
          <w:rFonts w:ascii="Comic Sans MS" w:hAnsi="Comic Sans MS"/>
          <w:sz w:val="22"/>
        </w:rPr>
        <w:t>/carers</w:t>
      </w:r>
      <w:r w:rsidRPr="0080573E">
        <w:rPr>
          <w:rFonts w:ascii="Comic Sans MS" w:hAnsi="Comic Sans MS"/>
          <w:sz w:val="22"/>
        </w:rPr>
        <w:t xml:space="preserve"> are invited to the school to meet the SLT and EYFS staff and become familiar with the setting and school life</w:t>
      </w:r>
      <w:r w:rsidR="00DD2A42">
        <w:rPr>
          <w:rFonts w:ascii="Comic Sans MS" w:hAnsi="Comic Sans MS"/>
          <w:sz w:val="22"/>
        </w:rPr>
        <w:t xml:space="preserve"> (Evening-</w:t>
      </w:r>
      <w:r w:rsidR="004A06EC" w:rsidRPr="0080573E">
        <w:rPr>
          <w:rFonts w:ascii="Comic Sans MS" w:hAnsi="Comic Sans MS"/>
          <w:sz w:val="22"/>
        </w:rPr>
        <w:t xml:space="preserve"> to accommodate working parent/carers)</w:t>
      </w:r>
      <w:r w:rsidR="009C4C1F">
        <w:rPr>
          <w:rFonts w:ascii="Comic Sans MS" w:hAnsi="Comic Sans MS"/>
          <w:sz w:val="22"/>
        </w:rPr>
        <w:t>.</w:t>
      </w:r>
    </w:p>
    <w:p w14:paraId="04BF74B4" w14:textId="3271C7F9" w:rsidR="00766B1F" w:rsidRPr="0080573E" w:rsidRDefault="0087161A" w:rsidP="0080573E">
      <w:pPr>
        <w:pStyle w:val="Bulletedcopylevel2"/>
        <w:spacing w:after="0"/>
        <w:rPr>
          <w:rFonts w:ascii="Comic Sans MS" w:hAnsi="Comic Sans MS"/>
          <w:sz w:val="22"/>
        </w:rPr>
      </w:pPr>
      <w:r w:rsidRPr="0080573E">
        <w:rPr>
          <w:rFonts w:ascii="Comic Sans MS" w:hAnsi="Comic Sans MS"/>
          <w:sz w:val="22"/>
        </w:rPr>
        <w:t xml:space="preserve">New to Reception children are offered the opportunity to meet the teacher </w:t>
      </w:r>
      <w:r w:rsidR="00DD2A42">
        <w:rPr>
          <w:rFonts w:ascii="Comic Sans MS" w:hAnsi="Comic Sans MS"/>
          <w:sz w:val="22"/>
        </w:rPr>
        <w:t>for a settling in session prior to starting</w:t>
      </w:r>
      <w:r w:rsidRPr="0080573E">
        <w:rPr>
          <w:rFonts w:ascii="Comic Sans MS" w:hAnsi="Comic Sans MS"/>
          <w:sz w:val="22"/>
        </w:rPr>
        <w:t>.</w:t>
      </w:r>
    </w:p>
    <w:p w14:paraId="74B28B84" w14:textId="12727F5E" w:rsidR="006D0D0C" w:rsidRDefault="0087161A" w:rsidP="0080573E">
      <w:pPr>
        <w:pStyle w:val="Bulletedcopylevel2"/>
        <w:spacing w:after="0"/>
        <w:rPr>
          <w:rFonts w:ascii="Comic Sans MS" w:hAnsi="Comic Sans MS"/>
          <w:sz w:val="22"/>
        </w:rPr>
      </w:pPr>
      <w:r w:rsidRPr="0080573E">
        <w:rPr>
          <w:rFonts w:ascii="Comic Sans MS" w:hAnsi="Comic Sans MS"/>
          <w:sz w:val="22"/>
        </w:rPr>
        <w:t xml:space="preserve">New to Reception children start school with a phased </w:t>
      </w:r>
      <w:r w:rsidR="00B542CB">
        <w:rPr>
          <w:rFonts w:ascii="Comic Sans MS" w:hAnsi="Comic Sans MS"/>
          <w:sz w:val="22"/>
        </w:rPr>
        <w:t xml:space="preserve">approach across the first week </w:t>
      </w:r>
      <w:r w:rsidRPr="0080573E">
        <w:rPr>
          <w:rFonts w:ascii="Comic Sans MS" w:hAnsi="Comic Sans MS"/>
          <w:sz w:val="22"/>
        </w:rPr>
        <w:t>(Half days followed b</w:t>
      </w:r>
      <w:r w:rsidR="00DD2A42">
        <w:rPr>
          <w:rFonts w:ascii="Comic Sans MS" w:hAnsi="Comic Sans MS"/>
          <w:sz w:val="22"/>
        </w:rPr>
        <w:t>y a final full day</w:t>
      </w:r>
      <w:r w:rsidRPr="0080573E">
        <w:rPr>
          <w:rFonts w:ascii="Comic Sans MS" w:hAnsi="Comic Sans MS"/>
          <w:sz w:val="22"/>
        </w:rPr>
        <w:t>)</w:t>
      </w:r>
      <w:r w:rsidR="00B542CB">
        <w:rPr>
          <w:rFonts w:ascii="Comic Sans MS" w:hAnsi="Comic Sans MS"/>
          <w:sz w:val="22"/>
        </w:rPr>
        <w:t>.</w:t>
      </w:r>
    </w:p>
    <w:p w14:paraId="79B837BA" w14:textId="77777777" w:rsidR="0080573E" w:rsidRPr="0080573E" w:rsidRDefault="0080573E" w:rsidP="0080573E">
      <w:pPr>
        <w:pStyle w:val="Bulletedcopylevel2"/>
        <w:numPr>
          <w:ilvl w:val="0"/>
          <w:numId w:val="0"/>
        </w:numPr>
        <w:spacing w:after="0"/>
        <w:ind w:left="907"/>
        <w:rPr>
          <w:rFonts w:ascii="Comic Sans MS" w:hAnsi="Comic Sans MS"/>
          <w:sz w:val="22"/>
        </w:rPr>
      </w:pPr>
    </w:p>
    <w:p w14:paraId="288F2B47" w14:textId="23F45FEB" w:rsidR="00840847" w:rsidRPr="0080573E" w:rsidRDefault="008E3EA1" w:rsidP="00840847">
      <w:pPr>
        <w:pStyle w:val="1bodycopy10pt"/>
        <w:rPr>
          <w:rFonts w:ascii="Comic Sans MS" w:eastAsia="Calibri" w:hAnsi="Comic Sans MS" w:cs="Arial"/>
          <w:sz w:val="22"/>
          <w:szCs w:val="22"/>
          <w:lang w:val="en-GB"/>
        </w:rPr>
      </w:pPr>
      <w:r w:rsidRPr="0080573E">
        <w:rPr>
          <w:rFonts w:ascii="Comic Sans MS" w:hAnsi="Comic Sans MS"/>
          <w:b/>
          <w:color w:val="2F5496" w:themeColor="accent1" w:themeShade="BF"/>
          <w:sz w:val="22"/>
          <w:szCs w:val="22"/>
        </w:rPr>
        <w:t>2.</w:t>
      </w:r>
      <w:r w:rsidR="008B00A0" w:rsidRPr="0080573E">
        <w:rPr>
          <w:rFonts w:ascii="Comic Sans MS" w:hAnsi="Comic Sans MS"/>
          <w:b/>
          <w:color w:val="2F5496" w:themeColor="accent1" w:themeShade="BF"/>
          <w:sz w:val="22"/>
          <w:szCs w:val="22"/>
        </w:rPr>
        <w:t>7</w:t>
      </w:r>
      <w:r w:rsidRPr="0080573E">
        <w:rPr>
          <w:rFonts w:ascii="Comic Sans MS" w:hAnsi="Comic Sans MS"/>
          <w:b/>
          <w:color w:val="2F5496" w:themeColor="accent1" w:themeShade="BF"/>
          <w:sz w:val="22"/>
          <w:szCs w:val="22"/>
        </w:rPr>
        <w:t xml:space="preserve"> </w:t>
      </w:r>
      <w:r w:rsidR="0080573E">
        <w:rPr>
          <w:rFonts w:ascii="Comic Sans MS" w:hAnsi="Comic Sans MS"/>
          <w:b/>
          <w:color w:val="2F5496" w:themeColor="accent1" w:themeShade="BF"/>
          <w:sz w:val="22"/>
          <w:szCs w:val="22"/>
        </w:rPr>
        <w:t>Resources</w:t>
      </w:r>
      <w:r w:rsidR="00840847" w:rsidRPr="0080573E">
        <w:rPr>
          <w:rFonts w:ascii="Comic Sans MS" w:eastAsia="Calibri" w:hAnsi="Comic Sans MS" w:cs="Arial"/>
          <w:sz w:val="22"/>
          <w:szCs w:val="22"/>
          <w:lang w:val="en-GB"/>
        </w:rPr>
        <w:t xml:space="preserve"> </w:t>
      </w:r>
    </w:p>
    <w:p w14:paraId="3FD61A61" w14:textId="54118A78" w:rsidR="00216538" w:rsidRDefault="004B774E" w:rsidP="0080573E">
      <w:pPr>
        <w:spacing w:after="0"/>
        <w:rPr>
          <w:rFonts w:ascii="Comic Sans MS" w:eastAsia="Calibri" w:hAnsi="Comic Sans MS" w:cs="Arial"/>
          <w:sz w:val="22"/>
          <w:szCs w:val="22"/>
          <w:lang w:val="en-GB"/>
        </w:rPr>
      </w:pPr>
      <w:r w:rsidRPr="0080573E">
        <w:rPr>
          <w:rFonts w:ascii="Comic Sans MS" w:eastAsia="Calibri" w:hAnsi="Comic Sans MS" w:cs="Arial"/>
          <w:sz w:val="22"/>
          <w:szCs w:val="22"/>
          <w:lang w:val="en-GB"/>
        </w:rPr>
        <w:t xml:space="preserve">All plans, </w:t>
      </w:r>
      <w:r w:rsidR="00D1315B">
        <w:rPr>
          <w:rFonts w:ascii="Comic Sans MS" w:eastAsia="Calibri" w:hAnsi="Comic Sans MS" w:cs="Arial"/>
          <w:sz w:val="22"/>
          <w:szCs w:val="22"/>
          <w:lang w:val="en-GB"/>
        </w:rPr>
        <w:t>knowledge organisers</w:t>
      </w:r>
      <w:r w:rsidRPr="0080573E">
        <w:rPr>
          <w:rFonts w:ascii="Comic Sans MS" w:eastAsia="Calibri" w:hAnsi="Comic Sans MS" w:cs="Arial"/>
          <w:sz w:val="22"/>
          <w:szCs w:val="22"/>
          <w:lang w:val="en-GB"/>
        </w:rPr>
        <w:t xml:space="preserve">, </w:t>
      </w:r>
      <w:r w:rsidR="004811B7" w:rsidRPr="0080573E">
        <w:rPr>
          <w:rFonts w:ascii="Comic Sans MS" w:eastAsia="Calibri" w:hAnsi="Comic Sans MS" w:cs="Arial"/>
          <w:sz w:val="22"/>
          <w:szCs w:val="22"/>
          <w:lang w:val="en-GB"/>
        </w:rPr>
        <w:t>and paper</w:t>
      </w:r>
      <w:r w:rsidR="00A532A3" w:rsidRPr="0080573E">
        <w:rPr>
          <w:rFonts w:ascii="Comic Sans MS" w:eastAsia="Calibri" w:hAnsi="Comic Sans MS" w:cs="Arial"/>
          <w:sz w:val="22"/>
          <w:szCs w:val="22"/>
          <w:lang w:val="en-GB"/>
        </w:rPr>
        <w:t>-</w:t>
      </w:r>
      <w:r w:rsidR="004811B7" w:rsidRPr="0080573E">
        <w:rPr>
          <w:rFonts w:ascii="Comic Sans MS" w:eastAsia="Calibri" w:hAnsi="Comic Sans MS" w:cs="Arial"/>
          <w:sz w:val="22"/>
          <w:szCs w:val="22"/>
          <w:lang w:val="en-GB"/>
        </w:rPr>
        <w:t>based resources</w:t>
      </w:r>
      <w:r w:rsidRPr="0080573E">
        <w:rPr>
          <w:rFonts w:ascii="Comic Sans MS" w:eastAsia="Calibri" w:hAnsi="Comic Sans MS" w:cs="Arial"/>
          <w:sz w:val="22"/>
          <w:szCs w:val="22"/>
          <w:lang w:val="en-GB"/>
        </w:rPr>
        <w:t xml:space="preserve"> are stored in the </w:t>
      </w:r>
      <w:r w:rsidR="004811B7" w:rsidRPr="0080573E">
        <w:rPr>
          <w:rFonts w:ascii="Comic Sans MS" w:eastAsia="Calibri" w:hAnsi="Comic Sans MS" w:cs="Arial"/>
          <w:sz w:val="22"/>
          <w:szCs w:val="22"/>
          <w:lang w:val="en-GB"/>
        </w:rPr>
        <w:t>EYFS</w:t>
      </w:r>
      <w:r w:rsidRPr="0080573E">
        <w:rPr>
          <w:rFonts w:ascii="Comic Sans MS" w:eastAsia="Calibri" w:hAnsi="Comic Sans MS" w:cs="Arial"/>
          <w:sz w:val="22"/>
          <w:szCs w:val="22"/>
          <w:lang w:val="en-GB"/>
        </w:rPr>
        <w:t xml:space="preserve"> folder on Microsoft Teams. Resources </w:t>
      </w:r>
      <w:r w:rsidR="00861409" w:rsidRPr="0080573E">
        <w:rPr>
          <w:rFonts w:ascii="Comic Sans MS" w:eastAsia="Calibri" w:hAnsi="Comic Sans MS" w:cs="Arial"/>
          <w:sz w:val="22"/>
          <w:szCs w:val="22"/>
          <w:lang w:val="en-GB"/>
        </w:rPr>
        <w:t>for topics are sto</w:t>
      </w:r>
      <w:r w:rsidR="004F088F" w:rsidRPr="0080573E">
        <w:rPr>
          <w:rFonts w:ascii="Comic Sans MS" w:eastAsia="Calibri" w:hAnsi="Comic Sans MS" w:cs="Arial"/>
          <w:sz w:val="22"/>
          <w:szCs w:val="22"/>
          <w:lang w:val="en-GB"/>
        </w:rPr>
        <w:t xml:space="preserve">red in each classroom cupboard in topic boxes. </w:t>
      </w:r>
      <w:r w:rsidR="004F088F" w:rsidRPr="0080573E">
        <w:rPr>
          <w:rFonts w:ascii="Comic Sans MS" w:eastAsia="Calibri" w:hAnsi="Comic Sans MS" w:cs="Arial"/>
          <w:sz w:val="22"/>
          <w:szCs w:val="22"/>
          <w:lang w:val="en-GB"/>
        </w:rPr>
        <w:lastRenderedPageBreak/>
        <w:t>EYFS staff are responsible for dividing the budget and keeping resources updated and relevant.</w:t>
      </w:r>
    </w:p>
    <w:p w14:paraId="62089F64" w14:textId="77777777" w:rsidR="0080573E" w:rsidRPr="0080573E" w:rsidRDefault="0080573E" w:rsidP="0080573E">
      <w:pPr>
        <w:spacing w:after="0"/>
        <w:rPr>
          <w:rFonts w:ascii="Comic Sans MS" w:eastAsia="Calibri" w:hAnsi="Comic Sans MS" w:cs="Arial"/>
          <w:sz w:val="22"/>
          <w:szCs w:val="22"/>
          <w:lang w:val="en-GB"/>
        </w:rPr>
      </w:pPr>
    </w:p>
    <w:p w14:paraId="0F5D9E4D" w14:textId="77777777" w:rsidR="0080573E" w:rsidRDefault="00474CCC" w:rsidP="0080573E">
      <w:pPr>
        <w:spacing w:after="0"/>
        <w:rPr>
          <w:rFonts w:ascii="Comic Sans MS" w:eastAsia="Calibri" w:hAnsi="Comic Sans MS" w:cs="Arial"/>
          <w:bCs/>
          <w:sz w:val="22"/>
          <w:szCs w:val="22"/>
          <w:lang w:val="en-GB"/>
        </w:rPr>
      </w:pPr>
      <w:r w:rsidRPr="0080573E">
        <w:rPr>
          <w:rFonts w:ascii="Comic Sans MS" w:eastAsia="Calibri" w:hAnsi="Comic Sans MS" w:cs="Arial"/>
          <w:bCs/>
          <w:sz w:val="22"/>
          <w:szCs w:val="22"/>
          <w:lang w:val="en-GB"/>
        </w:rPr>
        <w:t>Each child will</w:t>
      </w:r>
      <w:r w:rsidR="00BD122E" w:rsidRPr="0080573E">
        <w:rPr>
          <w:rFonts w:ascii="Comic Sans MS" w:eastAsia="Calibri" w:hAnsi="Comic Sans MS" w:cs="Arial"/>
          <w:bCs/>
          <w:sz w:val="22"/>
          <w:szCs w:val="22"/>
          <w:lang w:val="en-GB"/>
        </w:rPr>
        <w:t xml:space="preserve"> have a learning journey to document their learning. In Reception, each child will also have an English and Maths book to record learning in.</w:t>
      </w:r>
    </w:p>
    <w:p w14:paraId="6288CD50" w14:textId="7FD7A839" w:rsidR="00474CCC" w:rsidRPr="0080573E" w:rsidRDefault="00474CCC" w:rsidP="0080573E">
      <w:pPr>
        <w:spacing w:after="0"/>
        <w:rPr>
          <w:rFonts w:ascii="Comic Sans MS" w:hAnsi="Comic Sans MS"/>
          <w:b/>
          <w:color w:val="2F5496" w:themeColor="accent1" w:themeShade="BF"/>
          <w:sz w:val="22"/>
          <w:szCs w:val="22"/>
        </w:rPr>
      </w:pPr>
      <w:r w:rsidRPr="0080573E">
        <w:rPr>
          <w:rFonts w:ascii="Comic Sans MS" w:hAnsi="Comic Sans MS"/>
          <w:b/>
          <w:color w:val="2F5496" w:themeColor="accent1" w:themeShade="BF"/>
          <w:sz w:val="22"/>
          <w:szCs w:val="22"/>
        </w:rPr>
        <w:t xml:space="preserve"> </w:t>
      </w:r>
    </w:p>
    <w:p w14:paraId="0B07F6B5" w14:textId="376119CD" w:rsidR="00407A0A" w:rsidRDefault="00CF0852" w:rsidP="00407A0A">
      <w:pPr>
        <w:spacing w:after="200" w:line="276" w:lineRule="auto"/>
        <w:rPr>
          <w:rFonts w:ascii="Comic Sans MS" w:eastAsia="Calibri" w:hAnsi="Comic Sans MS" w:cs="Arial"/>
          <w:b/>
          <w:color w:val="2F5496" w:themeColor="accent1" w:themeShade="BF"/>
          <w:sz w:val="22"/>
          <w:szCs w:val="22"/>
          <w:lang w:val="en-GB"/>
        </w:rPr>
      </w:pPr>
      <w:r w:rsidRPr="00CF0852">
        <w:rPr>
          <w:rFonts w:ascii="Comic Sans MS" w:hAnsi="Comic Sans MS"/>
          <w:b/>
          <w:color w:val="2F5496" w:themeColor="accent1" w:themeShade="BF"/>
          <w:sz w:val="22"/>
          <w:szCs w:val="22"/>
        </w:rPr>
        <w:t>2.</w:t>
      </w:r>
      <w:r w:rsidR="008B00A0">
        <w:rPr>
          <w:rFonts w:ascii="Comic Sans MS" w:hAnsi="Comic Sans MS"/>
          <w:b/>
          <w:color w:val="2F5496" w:themeColor="accent1" w:themeShade="BF"/>
          <w:sz w:val="22"/>
          <w:szCs w:val="22"/>
        </w:rPr>
        <w:t>8</w:t>
      </w:r>
      <w:r w:rsidRPr="00CF0852">
        <w:rPr>
          <w:rFonts w:ascii="Comic Sans MS" w:hAnsi="Comic Sans MS"/>
          <w:b/>
          <w:color w:val="2F5496" w:themeColor="accent1" w:themeShade="BF"/>
          <w:sz w:val="22"/>
          <w:szCs w:val="22"/>
        </w:rPr>
        <w:t xml:space="preserve"> </w:t>
      </w:r>
      <w:r w:rsidR="00407A0A" w:rsidRPr="00CF0852">
        <w:rPr>
          <w:rFonts w:ascii="Comic Sans MS" w:eastAsia="Calibri" w:hAnsi="Comic Sans MS" w:cs="Arial"/>
          <w:b/>
          <w:color w:val="2F5496" w:themeColor="accent1" w:themeShade="BF"/>
          <w:sz w:val="22"/>
          <w:szCs w:val="22"/>
          <w:lang w:val="en-GB"/>
        </w:rPr>
        <w:t>Assessment:</w:t>
      </w:r>
    </w:p>
    <w:p w14:paraId="4E801674" w14:textId="7607C478" w:rsidR="00CF0852" w:rsidRPr="0080573E" w:rsidRDefault="00CF0852" w:rsidP="0080573E">
      <w:pPr>
        <w:spacing w:after="0"/>
        <w:rPr>
          <w:rFonts w:ascii="Comic Sans MS" w:eastAsia="Calibri" w:hAnsi="Comic Sans MS" w:cs="Arial"/>
          <w:sz w:val="22"/>
          <w:szCs w:val="22"/>
          <w:lang w:val="en-GB"/>
        </w:rPr>
      </w:pPr>
      <w:r w:rsidRPr="0080573E">
        <w:rPr>
          <w:rFonts w:ascii="Comic Sans MS" w:eastAsia="Calibri" w:hAnsi="Comic Sans MS" w:cs="Arial"/>
          <w:sz w:val="22"/>
          <w:szCs w:val="22"/>
          <w:lang w:val="en-GB"/>
        </w:rPr>
        <w:t>Teacher</w:t>
      </w:r>
      <w:r w:rsidR="00455CC5" w:rsidRPr="0080573E">
        <w:rPr>
          <w:rFonts w:ascii="Comic Sans MS" w:eastAsia="Calibri" w:hAnsi="Comic Sans MS" w:cs="Arial"/>
          <w:sz w:val="22"/>
          <w:szCs w:val="22"/>
          <w:lang w:val="en-GB"/>
        </w:rPr>
        <w:t>s</w:t>
      </w:r>
      <w:r w:rsidRPr="0080573E">
        <w:rPr>
          <w:rFonts w:ascii="Comic Sans MS" w:eastAsia="Calibri" w:hAnsi="Comic Sans MS" w:cs="Arial"/>
          <w:sz w:val="22"/>
          <w:szCs w:val="22"/>
          <w:lang w:val="en-GB"/>
        </w:rPr>
        <w:t xml:space="preserve"> make daily judgements of the pupils social, emotional an</w:t>
      </w:r>
      <w:r w:rsidR="00455CC5" w:rsidRPr="0080573E">
        <w:rPr>
          <w:rFonts w:ascii="Comic Sans MS" w:eastAsia="Calibri" w:hAnsi="Comic Sans MS" w:cs="Arial"/>
          <w:sz w:val="22"/>
          <w:szCs w:val="22"/>
          <w:lang w:val="en-GB"/>
        </w:rPr>
        <w:t>d</w:t>
      </w:r>
      <w:r w:rsidRPr="0080573E">
        <w:rPr>
          <w:rFonts w:ascii="Comic Sans MS" w:eastAsia="Calibri" w:hAnsi="Comic Sans MS" w:cs="Arial"/>
          <w:sz w:val="22"/>
          <w:szCs w:val="22"/>
          <w:lang w:val="en-GB"/>
        </w:rPr>
        <w:t xml:space="preserve"> academic </w:t>
      </w:r>
      <w:r w:rsidR="00455CC5" w:rsidRPr="0080573E">
        <w:rPr>
          <w:rFonts w:ascii="Comic Sans MS" w:eastAsia="Calibri" w:hAnsi="Comic Sans MS" w:cs="Arial"/>
          <w:sz w:val="22"/>
          <w:szCs w:val="22"/>
          <w:lang w:val="en-GB"/>
        </w:rPr>
        <w:t xml:space="preserve">attainment and </w:t>
      </w:r>
      <w:r w:rsidRPr="0080573E">
        <w:rPr>
          <w:rFonts w:ascii="Comic Sans MS" w:eastAsia="Calibri" w:hAnsi="Comic Sans MS" w:cs="Arial"/>
          <w:sz w:val="22"/>
          <w:szCs w:val="22"/>
          <w:lang w:val="en-GB"/>
        </w:rPr>
        <w:t>progress.</w:t>
      </w:r>
    </w:p>
    <w:p w14:paraId="1D23F42C" w14:textId="2353A6EB" w:rsidR="00363031" w:rsidRPr="0080573E" w:rsidRDefault="00D1315B" w:rsidP="0080573E">
      <w:pPr>
        <w:pStyle w:val="Bulletedcopylevel2"/>
        <w:spacing w:after="0"/>
        <w:rPr>
          <w:rFonts w:ascii="Comic Sans MS" w:hAnsi="Comic Sans MS"/>
          <w:sz w:val="22"/>
          <w:lang w:val="en-GB"/>
        </w:rPr>
      </w:pPr>
      <w:r>
        <w:rPr>
          <w:rFonts w:ascii="Comic Sans MS" w:hAnsi="Comic Sans MS"/>
          <w:sz w:val="22"/>
          <w:lang w:val="en-GB"/>
        </w:rPr>
        <w:t>S</w:t>
      </w:r>
      <w:r w:rsidR="00313027" w:rsidRPr="0080573E">
        <w:rPr>
          <w:rFonts w:ascii="Comic Sans MS" w:hAnsi="Comic Sans MS"/>
          <w:sz w:val="22"/>
          <w:lang w:val="en-GB"/>
        </w:rPr>
        <w:t>taff are required t</w:t>
      </w:r>
      <w:r w:rsidR="00EE6108" w:rsidRPr="0080573E">
        <w:rPr>
          <w:rFonts w:ascii="Comic Sans MS" w:hAnsi="Comic Sans MS"/>
          <w:sz w:val="22"/>
          <w:lang w:val="en-GB"/>
        </w:rPr>
        <w:t>o make a baseline judgement of</w:t>
      </w:r>
      <w:r w:rsidR="00313027" w:rsidRPr="0080573E">
        <w:rPr>
          <w:rFonts w:ascii="Comic Sans MS" w:hAnsi="Comic Sans MS"/>
          <w:sz w:val="22"/>
          <w:lang w:val="en-GB"/>
        </w:rPr>
        <w:t xml:space="preserve"> each child preferably within the </w:t>
      </w:r>
      <w:r>
        <w:rPr>
          <w:rFonts w:ascii="Comic Sans MS" w:hAnsi="Comic Sans MS"/>
          <w:sz w:val="22"/>
          <w:lang w:val="en-GB"/>
        </w:rPr>
        <w:t>first 3</w:t>
      </w:r>
      <w:r w:rsidR="00B542CB">
        <w:rPr>
          <w:rFonts w:ascii="Comic Sans MS" w:hAnsi="Comic Sans MS"/>
          <w:sz w:val="22"/>
          <w:lang w:val="en-GB"/>
        </w:rPr>
        <w:t xml:space="preserve"> full weeks of being in e</w:t>
      </w:r>
      <w:r w:rsidR="00313027" w:rsidRPr="0080573E">
        <w:rPr>
          <w:rFonts w:ascii="Comic Sans MS" w:hAnsi="Comic Sans MS"/>
          <w:sz w:val="22"/>
          <w:lang w:val="en-GB"/>
        </w:rPr>
        <w:t>ducation</w:t>
      </w:r>
      <w:r w:rsidR="00363031" w:rsidRPr="0080573E">
        <w:rPr>
          <w:rFonts w:ascii="Comic Sans MS" w:hAnsi="Comic Sans MS"/>
          <w:sz w:val="22"/>
          <w:lang w:val="en-GB"/>
        </w:rPr>
        <w:t>.</w:t>
      </w:r>
    </w:p>
    <w:p w14:paraId="5DD4BD87" w14:textId="746389B8" w:rsidR="00CF0852" w:rsidRPr="0080573E" w:rsidRDefault="00363031" w:rsidP="0080573E">
      <w:pPr>
        <w:pStyle w:val="Bulletedcopylevel2"/>
        <w:spacing w:after="0"/>
        <w:rPr>
          <w:rFonts w:ascii="Comic Sans MS" w:hAnsi="Comic Sans MS"/>
          <w:sz w:val="22"/>
          <w:lang w:val="en-GB"/>
        </w:rPr>
      </w:pPr>
      <w:r w:rsidRPr="0080573E">
        <w:rPr>
          <w:rFonts w:ascii="Comic Sans MS" w:hAnsi="Comic Sans MS"/>
          <w:sz w:val="22"/>
          <w:lang w:val="en-GB"/>
        </w:rPr>
        <w:t xml:space="preserve">In </w:t>
      </w:r>
      <w:r w:rsidR="00AA142E">
        <w:rPr>
          <w:rFonts w:ascii="Comic Sans MS" w:hAnsi="Comic Sans MS"/>
          <w:sz w:val="22"/>
          <w:lang w:val="en-GB"/>
        </w:rPr>
        <w:t>Novem</w:t>
      </w:r>
      <w:r w:rsidRPr="0080573E">
        <w:rPr>
          <w:rFonts w:ascii="Comic Sans MS" w:hAnsi="Comic Sans MS"/>
          <w:sz w:val="22"/>
          <w:lang w:val="en-GB"/>
        </w:rPr>
        <w:t>ber</w:t>
      </w:r>
      <w:r w:rsidR="00056808" w:rsidRPr="0080573E">
        <w:rPr>
          <w:rFonts w:ascii="Comic Sans MS" w:hAnsi="Comic Sans MS"/>
          <w:sz w:val="22"/>
          <w:lang w:val="en-GB"/>
        </w:rPr>
        <w:t>/</w:t>
      </w:r>
      <w:r w:rsidR="00AA142E">
        <w:rPr>
          <w:rFonts w:ascii="Comic Sans MS" w:hAnsi="Comic Sans MS"/>
          <w:sz w:val="22"/>
          <w:lang w:val="en-GB"/>
        </w:rPr>
        <w:t>February</w:t>
      </w:r>
      <w:r w:rsidR="00056808" w:rsidRPr="0080573E">
        <w:rPr>
          <w:rFonts w:ascii="Comic Sans MS" w:hAnsi="Comic Sans MS"/>
          <w:sz w:val="22"/>
          <w:lang w:val="en-GB"/>
        </w:rPr>
        <w:t>/June</w:t>
      </w:r>
      <w:r w:rsidR="002C6621" w:rsidRPr="0080573E">
        <w:rPr>
          <w:rFonts w:ascii="Comic Sans MS" w:hAnsi="Comic Sans MS"/>
          <w:sz w:val="22"/>
          <w:lang w:val="en-GB"/>
        </w:rPr>
        <w:t>,</w:t>
      </w:r>
      <w:r w:rsidRPr="0080573E">
        <w:rPr>
          <w:rFonts w:ascii="Comic Sans MS" w:hAnsi="Comic Sans MS"/>
          <w:sz w:val="22"/>
          <w:lang w:val="en-GB"/>
        </w:rPr>
        <w:t xml:space="preserve"> </w:t>
      </w:r>
      <w:r w:rsidR="00DB5E28" w:rsidRPr="0080573E">
        <w:rPr>
          <w:rFonts w:ascii="Comic Sans MS" w:hAnsi="Comic Sans MS"/>
          <w:sz w:val="22"/>
          <w:lang w:val="en-GB"/>
        </w:rPr>
        <w:t>staff are required to make a</w:t>
      </w:r>
      <w:r w:rsidR="00D55BDA" w:rsidRPr="0080573E">
        <w:rPr>
          <w:rFonts w:ascii="Comic Sans MS" w:hAnsi="Comic Sans MS"/>
          <w:sz w:val="22"/>
          <w:lang w:val="en-GB"/>
        </w:rPr>
        <w:t xml:space="preserve"> teacher assessment</w:t>
      </w:r>
      <w:r w:rsidR="00DB5E28" w:rsidRPr="0080573E">
        <w:rPr>
          <w:rFonts w:ascii="Comic Sans MS" w:hAnsi="Comic Sans MS"/>
          <w:sz w:val="22"/>
          <w:lang w:val="en-GB"/>
        </w:rPr>
        <w:t xml:space="preserve"> attainment judgement in the seven areas of learning. </w:t>
      </w:r>
      <w:r w:rsidR="00F978C8" w:rsidRPr="0080573E">
        <w:rPr>
          <w:rFonts w:ascii="Comic Sans MS" w:hAnsi="Comic Sans MS"/>
          <w:sz w:val="22"/>
          <w:lang w:val="en-GB"/>
        </w:rPr>
        <w:t>Chi</w:t>
      </w:r>
      <w:r w:rsidR="0073282E" w:rsidRPr="0080573E">
        <w:rPr>
          <w:rFonts w:ascii="Comic Sans MS" w:hAnsi="Comic Sans MS"/>
          <w:sz w:val="22"/>
          <w:lang w:val="en-GB"/>
        </w:rPr>
        <w:t>l</w:t>
      </w:r>
      <w:r w:rsidR="00F978C8" w:rsidRPr="0080573E">
        <w:rPr>
          <w:rFonts w:ascii="Comic Sans MS" w:hAnsi="Comic Sans MS"/>
          <w:sz w:val="22"/>
          <w:lang w:val="en-GB"/>
        </w:rPr>
        <w:t xml:space="preserve">dren are grouped into those </w:t>
      </w:r>
      <w:r w:rsidR="00D55BDA" w:rsidRPr="0080573E">
        <w:rPr>
          <w:rFonts w:ascii="Comic Sans MS" w:hAnsi="Comic Sans MS"/>
          <w:sz w:val="22"/>
          <w:lang w:val="en-GB"/>
        </w:rPr>
        <w:t xml:space="preserve">working </w:t>
      </w:r>
      <w:r w:rsidR="00F978C8" w:rsidRPr="0080573E">
        <w:rPr>
          <w:rFonts w:ascii="Comic Sans MS" w:hAnsi="Comic Sans MS"/>
          <w:sz w:val="22"/>
          <w:lang w:val="en-GB"/>
        </w:rPr>
        <w:t xml:space="preserve">at expected and those working below. Children working below need to be plotted carefully against </w:t>
      </w:r>
      <w:r w:rsidR="0073282E" w:rsidRPr="0080573E">
        <w:rPr>
          <w:rFonts w:ascii="Comic Sans MS" w:hAnsi="Comic Sans MS"/>
          <w:sz w:val="22"/>
          <w:lang w:val="en-GB"/>
        </w:rPr>
        <w:t>the Development Matter</w:t>
      </w:r>
      <w:r w:rsidR="0080573E">
        <w:rPr>
          <w:rFonts w:ascii="Comic Sans MS" w:hAnsi="Comic Sans MS"/>
          <w:sz w:val="22"/>
          <w:lang w:val="en-GB"/>
        </w:rPr>
        <w:t>s</w:t>
      </w:r>
      <w:r w:rsidR="0073282E" w:rsidRPr="0080573E">
        <w:rPr>
          <w:rFonts w:ascii="Comic Sans MS" w:hAnsi="Comic Sans MS"/>
          <w:sz w:val="22"/>
          <w:lang w:val="en-GB"/>
        </w:rPr>
        <w:t xml:space="preserve"> framework so that small steps of learning can be carefully planned for in their area of weakness.</w:t>
      </w:r>
    </w:p>
    <w:p w14:paraId="41C7605E" w14:textId="77777777" w:rsidR="00FE4CCD" w:rsidRPr="00CC4732" w:rsidRDefault="00FE4CCD" w:rsidP="00A52FA6">
      <w:pPr>
        <w:pStyle w:val="1bodycopy10pt"/>
        <w:rPr>
          <w:rFonts w:ascii="Comic Sans MS" w:hAnsi="Comic Sans MS"/>
          <w:b/>
          <w:sz w:val="22"/>
          <w:szCs w:val="22"/>
          <w:highlight w:val="green"/>
        </w:rPr>
      </w:pPr>
    </w:p>
    <w:p w14:paraId="10999205" w14:textId="53152514" w:rsidR="00FE4CCD" w:rsidRPr="0080573E" w:rsidRDefault="00FF62D6" w:rsidP="0080573E">
      <w:pPr>
        <w:pStyle w:val="1bodycopy10pt"/>
        <w:spacing w:after="0"/>
        <w:rPr>
          <w:rFonts w:ascii="Comic Sans MS" w:hAnsi="Comic Sans MS"/>
          <w:b/>
          <w:color w:val="2F5496" w:themeColor="accent1" w:themeShade="BF"/>
          <w:sz w:val="22"/>
          <w:szCs w:val="22"/>
        </w:rPr>
      </w:pPr>
      <w:r w:rsidRPr="0080573E">
        <w:rPr>
          <w:rFonts w:ascii="Comic Sans MS" w:hAnsi="Comic Sans MS"/>
          <w:b/>
          <w:color w:val="2F5496" w:themeColor="accent1" w:themeShade="BF"/>
          <w:sz w:val="22"/>
          <w:szCs w:val="22"/>
        </w:rPr>
        <w:t xml:space="preserve">2.9 </w:t>
      </w:r>
      <w:r w:rsidR="0080573E" w:rsidRPr="0080573E">
        <w:rPr>
          <w:rFonts w:ascii="Comic Sans MS" w:hAnsi="Comic Sans MS"/>
          <w:b/>
          <w:color w:val="2F5496" w:themeColor="accent1" w:themeShade="BF"/>
          <w:sz w:val="22"/>
          <w:szCs w:val="22"/>
        </w:rPr>
        <w:t>Equal opportunities</w:t>
      </w:r>
    </w:p>
    <w:p w14:paraId="30F1EBB4" w14:textId="108F657A" w:rsidR="008B00A0" w:rsidRDefault="00FF62D6" w:rsidP="0080573E">
      <w:pPr>
        <w:spacing w:after="0"/>
        <w:rPr>
          <w:rFonts w:ascii="Comic Sans MS" w:eastAsia="Calibri" w:hAnsi="Comic Sans MS" w:cs="Arial"/>
          <w:sz w:val="22"/>
          <w:szCs w:val="22"/>
          <w:lang w:val="en-GB"/>
        </w:rPr>
      </w:pPr>
      <w:r>
        <w:rPr>
          <w:rFonts w:ascii="Comic Sans MS" w:eastAsia="Calibri" w:hAnsi="Comic Sans MS" w:cs="Arial"/>
          <w:sz w:val="22"/>
          <w:szCs w:val="22"/>
          <w:lang w:val="en-GB"/>
        </w:rPr>
        <w:t>In the EYFS</w:t>
      </w:r>
      <w:r w:rsidR="00B542CB">
        <w:rPr>
          <w:rFonts w:ascii="Comic Sans MS" w:eastAsia="Calibri" w:hAnsi="Comic Sans MS" w:cs="Arial"/>
          <w:sz w:val="22"/>
          <w:szCs w:val="22"/>
          <w:lang w:val="en-GB"/>
        </w:rPr>
        <w:t>,</w:t>
      </w:r>
      <w:r w:rsidR="008B00A0" w:rsidRPr="0078624C">
        <w:rPr>
          <w:rFonts w:ascii="Comic Sans MS" w:eastAsia="Calibri" w:hAnsi="Comic Sans MS" w:cs="Arial"/>
          <w:sz w:val="22"/>
          <w:szCs w:val="22"/>
          <w:lang w:val="en-GB"/>
        </w:rPr>
        <w:t xml:space="preserve"> </w:t>
      </w:r>
      <w:r w:rsidR="00645886">
        <w:rPr>
          <w:rFonts w:ascii="Comic Sans MS" w:eastAsia="Calibri" w:hAnsi="Comic Sans MS" w:cs="Arial"/>
          <w:sz w:val="22"/>
          <w:szCs w:val="22"/>
          <w:lang w:val="en-GB"/>
        </w:rPr>
        <w:t>our ethos reflects the vision of</w:t>
      </w:r>
      <w:r w:rsidR="008B00A0" w:rsidRPr="0078624C">
        <w:rPr>
          <w:rFonts w:ascii="Comic Sans MS" w:eastAsia="Calibri" w:hAnsi="Comic Sans MS" w:cs="Arial"/>
          <w:sz w:val="22"/>
          <w:szCs w:val="22"/>
          <w:lang w:val="en-GB"/>
        </w:rPr>
        <w:t xml:space="preserve"> the school’s mission to provide a “well-planned, rich and varied curriculum” to all children. Through </w:t>
      </w:r>
      <w:proofErr w:type="gramStart"/>
      <w:r w:rsidR="00645886">
        <w:rPr>
          <w:rFonts w:ascii="Comic Sans MS" w:eastAsia="Calibri" w:hAnsi="Comic Sans MS" w:cs="Arial"/>
          <w:sz w:val="22"/>
          <w:szCs w:val="22"/>
          <w:lang w:val="en-GB"/>
        </w:rPr>
        <w:t>all of</w:t>
      </w:r>
      <w:proofErr w:type="gramEnd"/>
      <w:r w:rsidR="00645886">
        <w:rPr>
          <w:rFonts w:ascii="Comic Sans MS" w:eastAsia="Calibri" w:hAnsi="Comic Sans MS" w:cs="Arial"/>
          <w:sz w:val="22"/>
          <w:szCs w:val="22"/>
          <w:lang w:val="en-GB"/>
        </w:rPr>
        <w:t xml:space="preserve"> our</w:t>
      </w:r>
      <w:r w:rsidR="008B00A0" w:rsidRPr="0078624C">
        <w:rPr>
          <w:rFonts w:ascii="Comic Sans MS" w:eastAsia="Calibri" w:hAnsi="Comic Sans MS" w:cs="Arial"/>
          <w:sz w:val="22"/>
          <w:szCs w:val="22"/>
          <w:lang w:val="en-GB"/>
        </w:rPr>
        <w:t xml:space="preserve"> teaching</w:t>
      </w:r>
      <w:r w:rsidR="00B542CB">
        <w:rPr>
          <w:rFonts w:ascii="Comic Sans MS" w:eastAsia="Calibri" w:hAnsi="Comic Sans MS" w:cs="Arial"/>
          <w:sz w:val="22"/>
          <w:szCs w:val="22"/>
          <w:lang w:val="en-GB"/>
        </w:rPr>
        <w:t>,</w:t>
      </w:r>
      <w:r w:rsidR="008B00A0" w:rsidRPr="0078624C">
        <w:rPr>
          <w:rFonts w:ascii="Comic Sans MS" w:eastAsia="Calibri" w:hAnsi="Comic Sans MS" w:cs="Arial"/>
          <w:sz w:val="22"/>
          <w:szCs w:val="22"/>
          <w:lang w:val="en-GB"/>
        </w:rPr>
        <w:t xml:space="preserve"> we provide learning opportunities that enable all pupils to make progress. We differentiate tasks and use a range of approaches to enable all pupils to access and enjoy the </w:t>
      </w:r>
      <w:r w:rsidR="00B042CE">
        <w:rPr>
          <w:rFonts w:ascii="Comic Sans MS" w:eastAsia="Calibri" w:hAnsi="Comic Sans MS" w:cs="Arial"/>
          <w:sz w:val="22"/>
          <w:szCs w:val="22"/>
          <w:lang w:val="en-GB"/>
        </w:rPr>
        <w:t>EYFS</w:t>
      </w:r>
      <w:r w:rsidR="008B00A0" w:rsidRPr="0078624C">
        <w:rPr>
          <w:rFonts w:ascii="Comic Sans MS" w:eastAsia="Calibri" w:hAnsi="Comic Sans MS" w:cs="Arial"/>
          <w:sz w:val="22"/>
          <w:szCs w:val="22"/>
          <w:lang w:val="en-GB"/>
        </w:rPr>
        <w:t xml:space="preserve"> curriculum.</w:t>
      </w:r>
      <w:r w:rsidR="00015FB5">
        <w:rPr>
          <w:rFonts w:ascii="Comic Sans MS" w:eastAsia="Calibri" w:hAnsi="Comic Sans MS" w:cs="Arial"/>
          <w:sz w:val="22"/>
          <w:szCs w:val="22"/>
          <w:lang w:val="en-GB"/>
        </w:rPr>
        <w:t xml:space="preserve"> Staff </w:t>
      </w:r>
      <w:r w:rsidR="00300E73">
        <w:rPr>
          <w:rFonts w:ascii="Comic Sans MS" w:eastAsia="Calibri" w:hAnsi="Comic Sans MS" w:cs="Arial"/>
          <w:sz w:val="22"/>
          <w:szCs w:val="22"/>
          <w:lang w:val="en-GB"/>
        </w:rPr>
        <w:t xml:space="preserve">are trained to use RRP to ensure equity and inclusive practices are upheld. </w:t>
      </w:r>
    </w:p>
    <w:p w14:paraId="40305981" w14:textId="77777777" w:rsidR="0080573E" w:rsidRDefault="0080573E" w:rsidP="0080573E">
      <w:pPr>
        <w:spacing w:after="0"/>
        <w:rPr>
          <w:rFonts w:ascii="Comic Sans MS" w:eastAsia="Calibri" w:hAnsi="Comic Sans MS" w:cs="Arial"/>
          <w:sz w:val="22"/>
          <w:szCs w:val="22"/>
          <w:lang w:val="en-GB"/>
        </w:rPr>
      </w:pPr>
    </w:p>
    <w:p w14:paraId="52193AC7" w14:textId="6A1564CA" w:rsidR="00763112" w:rsidRPr="0078624C" w:rsidRDefault="00763112" w:rsidP="0080573E">
      <w:pPr>
        <w:spacing w:after="0"/>
        <w:rPr>
          <w:rFonts w:ascii="Comic Sans MS" w:eastAsia="Calibri" w:hAnsi="Comic Sans MS" w:cs="Arial"/>
          <w:sz w:val="22"/>
          <w:szCs w:val="22"/>
          <w:lang w:val="en-GB"/>
        </w:rPr>
      </w:pPr>
      <w:r>
        <w:rPr>
          <w:rFonts w:ascii="Comic Sans MS" w:eastAsia="Calibri" w:hAnsi="Comic Sans MS" w:cs="Arial"/>
          <w:sz w:val="22"/>
          <w:szCs w:val="22"/>
          <w:lang w:val="en-GB"/>
        </w:rPr>
        <w:t>As part of the delivery of the PSHE/PSE</w:t>
      </w:r>
      <w:r w:rsidR="00EE601F">
        <w:rPr>
          <w:rFonts w:ascii="Comic Sans MS" w:eastAsia="Calibri" w:hAnsi="Comic Sans MS" w:cs="Arial"/>
          <w:sz w:val="22"/>
          <w:szCs w:val="22"/>
          <w:lang w:val="en-GB"/>
        </w:rPr>
        <w:t>D</w:t>
      </w:r>
      <w:r>
        <w:rPr>
          <w:rFonts w:ascii="Comic Sans MS" w:eastAsia="Calibri" w:hAnsi="Comic Sans MS" w:cs="Arial"/>
          <w:sz w:val="22"/>
          <w:szCs w:val="22"/>
          <w:lang w:val="en-GB"/>
        </w:rPr>
        <w:t xml:space="preserve"> curriculum</w:t>
      </w:r>
      <w:r w:rsidR="00EE601F">
        <w:rPr>
          <w:rFonts w:ascii="Comic Sans MS" w:eastAsia="Calibri" w:hAnsi="Comic Sans MS" w:cs="Arial"/>
          <w:sz w:val="22"/>
          <w:szCs w:val="22"/>
          <w:lang w:val="en-GB"/>
        </w:rPr>
        <w:t>,</w:t>
      </w:r>
      <w:r>
        <w:rPr>
          <w:rFonts w:ascii="Comic Sans MS" w:eastAsia="Calibri" w:hAnsi="Comic Sans MS" w:cs="Arial"/>
          <w:sz w:val="22"/>
          <w:szCs w:val="22"/>
          <w:lang w:val="en-GB"/>
        </w:rPr>
        <w:t xml:space="preserve"> the EYFS staff follow the whole school long term plan to ensure that the</w:t>
      </w:r>
      <w:r w:rsidR="00E23CBD">
        <w:rPr>
          <w:rFonts w:ascii="Comic Sans MS" w:eastAsia="Calibri" w:hAnsi="Comic Sans MS" w:cs="Arial"/>
          <w:sz w:val="22"/>
          <w:szCs w:val="22"/>
          <w:lang w:val="en-GB"/>
        </w:rPr>
        <w:t xml:space="preserve"> protected characteristics and Equa</w:t>
      </w:r>
      <w:r>
        <w:rPr>
          <w:rFonts w:ascii="Comic Sans MS" w:eastAsia="Calibri" w:hAnsi="Comic Sans MS" w:cs="Arial"/>
          <w:sz w:val="22"/>
          <w:szCs w:val="22"/>
          <w:lang w:val="en-GB"/>
        </w:rPr>
        <w:t xml:space="preserve">lity </w:t>
      </w:r>
      <w:r w:rsidR="00E23CBD">
        <w:rPr>
          <w:rFonts w:ascii="Comic Sans MS" w:eastAsia="Calibri" w:hAnsi="Comic Sans MS" w:cs="Arial"/>
          <w:sz w:val="22"/>
          <w:szCs w:val="22"/>
          <w:lang w:val="en-GB"/>
        </w:rPr>
        <w:t>A</w:t>
      </w:r>
      <w:r>
        <w:rPr>
          <w:rFonts w:ascii="Comic Sans MS" w:eastAsia="Calibri" w:hAnsi="Comic Sans MS" w:cs="Arial"/>
          <w:sz w:val="22"/>
          <w:szCs w:val="22"/>
          <w:lang w:val="en-GB"/>
        </w:rPr>
        <w:t>ct</w:t>
      </w:r>
      <w:r w:rsidR="00E23CBD">
        <w:rPr>
          <w:rFonts w:ascii="Comic Sans MS" w:eastAsia="Calibri" w:hAnsi="Comic Sans MS" w:cs="Arial"/>
          <w:sz w:val="22"/>
          <w:szCs w:val="22"/>
          <w:lang w:val="en-GB"/>
        </w:rPr>
        <w:t xml:space="preserve"> 2010</w:t>
      </w:r>
      <w:r>
        <w:rPr>
          <w:rFonts w:ascii="Comic Sans MS" w:eastAsia="Calibri" w:hAnsi="Comic Sans MS" w:cs="Arial"/>
          <w:sz w:val="22"/>
          <w:szCs w:val="22"/>
          <w:lang w:val="en-GB"/>
        </w:rPr>
        <w:t xml:space="preserve"> are </w:t>
      </w:r>
      <w:r w:rsidR="00EE601F">
        <w:rPr>
          <w:rFonts w:ascii="Comic Sans MS" w:eastAsia="Calibri" w:hAnsi="Comic Sans MS" w:cs="Arial"/>
          <w:sz w:val="22"/>
          <w:szCs w:val="22"/>
          <w:lang w:val="en-GB"/>
        </w:rPr>
        <w:t xml:space="preserve">taught </w:t>
      </w:r>
      <w:r w:rsidR="00E23CBD">
        <w:rPr>
          <w:rFonts w:ascii="Comic Sans MS" w:eastAsia="Calibri" w:hAnsi="Comic Sans MS" w:cs="Arial"/>
          <w:sz w:val="22"/>
          <w:szCs w:val="22"/>
          <w:lang w:val="en-GB"/>
        </w:rPr>
        <w:t>a</w:t>
      </w:r>
      <w:r w:rsidR="00EE601F">
        <w:rPr>
          <w:rFonts w:ascii="Comic Sans MS" w:eastAsia="Calibri" w:hAnsi="Comic Sans MS" w:cs="Arial"/>
          <w:sz w:val="22"/>
          <w:szCs w:val="22"/>
          <w:lang w:val="en-GB"/>
        </w:rPr>
        <w:t>nd adhered to at an age</w:t>
      </w:r>
      <w:r w:rsidR="005B132E">
        <w:rPr>
          <w:rFonts w:ascii="Comic Sans MS" w:eastAsia="Calibri" w:hAnsi="Comic Sans MS" w:cs="Arial"/>
          <w:sz w:val="22"/>
          <w:szCs w:val="22"/>
          <w:lang w:val="en-GB"/>
        </w:rPr>
        <w:t>-</w:t>
      </w:r>
      <w:r w:rsidR="00EE601F">
        <w:rPr>
          <w:rFonts w:ascii="Comic Sans MS" w:eastAsia="Calibri" w:hAnsi="Comic Sans MS" w:cs="Arial"/>
          <w:sz w:val="22"/>
          <w:szCs w:val="22"/>
          <w:lang w:val="en-GB"/>
        </w:rPr>
        <w:t>appropriate level.</w:t>
      </w:r>
    </w:p>
    <w:p w14:paraId="193266C3" w14:textId="5433CAF3" w:rsidR="00216538" w:rsidRPr="00CC4732" w:rsidRDefault="00216538" w:rsidP="0080573E">
      <w:pPr>
        <w:pStyle w:val="1bodycopy10pt"/>
        <w:spacing w:after="0"/>
        <w:rPr>
          <w:rFonts w:ascii="Comic Sans MS" w:hAnsi="Comic Sans MS"/>
          <w:b/>
          <w:sz w:val="22"/>
          <w:szCs w:val="22"/>
        </w:rPr>
      </w:pPr>
    </w:p>
    <w:p w14:paraId="49052E67" w14:textId="4A57B842" w:rsidR="00FE4CCD" w:rsidRPr="0061180F" w:rsidRDefault="0061180F" w:rsidP="0080573E">
      <w:pPr>
        <w:pStyle w:val="1bodycopy10pt"/>
        <w:spacing w:after="0"/>
        <w:rPr>
          <w:rFonts w:ascii="Comic Sans MS" w:hAnsi="Comic Sans MS"/>
          <w:b/>
          <w:color w:val="2F5496" w:themeColor="accent1" w:themeShade="BF"/>
          <w:sz w:val="22"/>
          <w:szCs w:val="22"/>
        </w:rPr>
      </w:pPr>
      <w:r>
        <w:rPr>
          <w:rFonts w:ascii="Comic Sans MS" w:hAnsi="Comic Sans MS"/>
          <w:b/>
          <w:color w:val="2F5496" w:themeColor="accent1" w:themeShade="BF"/>
          <w:sz w:val="22"/>
          <w:szCs w:val="22"/>
        </w:rPr>
        <w:t>2.10 Health and safety</w:t>
      </w:r>
      <w:r w:rsidR="00FE4CCD" w:rsidRPr="0061180F">
        <w:rPr>
          <w:rFonts w:ascii="Comic Sans MS" w:hAnsi="Comic Sans MS"/>
          <w:b/>
          <w:color w:val="2F5496" w:themeColor="accent1" w:themeShade="BF"/>
          <w:sz w:val="22"/>
          <w:szCs w:val="22"/>
        </w:rPr>
        <w:t xml:space="preserve">  </w:t>
      </w:r>
    </w:p>
    <w:p w14:paraId="36690370" w14:textId="1F9EBA54" w:rsidR="0061180F" w:rsidRDefault="0061180F" w:rsidP="0080573E">
      <w:pPr>
        <w:spacing w:after="0"/>
        <w:rPr>
          <w:rFonts w:ascii="Comic Sans MS" w:eastAsia="Calibri" w:hAnsi="Comic Sans MS" w:cs="Arial"/>
          <w:sz w:val="22"/>
          <w:szCs w:val="22"/>
          <w:lang w:val="en-GB"/>
        </w:rPr>
      </w:pPr>
      <w:r>
        <w:rPr>
          <w:rFonts w:ascii="Comic Sans MS" w:eastAsia="Calibri" w:hAnsi="Comic Sans MS" w:cs="Arial"/>
          <w:sz w:val="22"/>
          <w:szCs w:val="22"/>
          <w:lang w:val="en-GB"/>
        </w:rPr>
        <w:t xml:space="preserve">Staff adhere to the guidance set out in the EYFS framework. All staff are </w:t>
      </w:r>
      <w:r w:rsidR="00D90D00">
        <w:rPr>
          <w:rFonts w:ascii="Comic Sans MS" w:eastAsia="Calibri" w:hAnsi="Comic Sans MS" w:cs="Arial"/>
          <w:sz w:val="22"/>
          <w:szCs w:val="22"/>
          <w:lang w:val="en-GB"/>
        </w:rPr>
        <w:t>employ</w:t>
      </w:r>
      <w:r w:rsidR="00B542CB">
        <w:rPr>
          <w:rFonts w:ascii="Comic Sans MS" w:eastAsia="Calibri" w:hAnsi="Comic Sans MS" w:cs="Arial"/>
          <w:sz w:val="22"/>
          <w:szCs w:val="22"/>
          <w:lang w:val="en-GB"/>
        </w:rPr>
        <w:t>ed through safer working practic</w:t>
      </w:r>
      <w:r w:rsidR="00D90D00">
        <w:rPr>
          <w:rFonts w:ascii="Comic Sans MS" w:eastAsia="Calibri" w:hAnsi="Comic Sans MS" w:cs="Arial"/>
          <w:sz w:val="22"/>
          <w:szCs w:val="22"/>
          <w:lang w:val="en-GB"/>
        </w:rPr>
        <w:t>e recruitment</w:t>
      </w:r>
      <w:r w:rsidR="0025165B">
        <w:rPr>
          <w:rFonts w:ascii="Comic Sans MS" w:eastAsia="Calibri" w:hAnsi="Comic Sans MS" w:cs="Arial"/>
          <w:sz w:val="22"/>
          <w:szCs w:val="22"/>
          <w:lang w:val="en-GB"/>
        </w:rPr>
        <w:t xml:space="preserve"> procedures and</w:t>
      </w:r>
      <w:r w:rsidR="00D90D00">
        <w:rPr>
          <w:rFonts w:ascii="Comic Sans MS" w:eastAsia="Calibri" w:hAnsi="Comic Sans MS" w:cs="Arial"/>
          <w:sz w:val="22"/>
          <w:szCs w:val="22"/>
          <w:lang w:val="en-GB"/>
        </w:rPr>
        <w:t xml:space="preserve"> subject to DBS </w:t>
      </w:r>
      <w:r w:rsidR="0025165B">
        <w:rPr>
          <w:rFonts w:ascii="Comic Sans MS" w:eastAsia="Calibri" w:hAnsi="Comic Sans MS" w:cs="Arial"/>
          <w:sz w:val="22"/>
          <w:szCs w:val="22"/>
          <w:lang w:val="en-GB"/>
        </w:rPr>
        <w:t xml:space="preserve">checks. The safeguarding policy and </w:t>
      </w:r>
      <w:r w:rsidR="000B1ED6">
        <w:rPr>
          <w:rFonts w:ascii="Comic Sans MS" w:eastAsia="Calibri" w:hAnsi="Comic Sans MS" w:cs="Arial"/>
          <w:sz w:val="22"/>
          <w:szCs w:val="22"/>
          <w:lang w:val="en-GB"/>
        </w:rPr>
        <w:t xml:space="preserve">induction </w:t>
      </w:r>
      <w:r w:rsidR="00C72324">
        <w:rPr>
          <w:rFonts w:ascii="Comic Sans MS" w:eastAsia="Calibri" w:hAnsi="Comic Sans MS" w:cs="Arial"/>
          <w:sz w:val="22"/>
          <w:szCs w:val="22"/>
          <w:lang w:val="en-GB"/>
        </w:rPr>
        <w:t>are</w:t>
      </w:r>
      <w:r w:rsidR="000B1ED6">
        <w:rPr>
          <w:rFonts w:ascii="Comic Sans MS" w:eastAsia="Calibri" w:hAnsi="Comic Sans MS" w:cs="Arial"/>
          <w:sz w:val="22"/>
          <w:szCs w:val="22"/>
          <w:lang w:val="en-GB"/>
        </w:rPr>
        <w:t xml:space="preserve"> shared and reviewed with all staff. Staff use CPOMS to report all concerns or relevant information </w:t>
      </w:r>
      <w:r w:rsidR="003C775C">
        <w:rPr>
          <w:rFonts w:ascii="Comic Sans MS" w:eastAsia="Calibri" w:hAnsi="Comic Sans MS" w:cs="Arial"/>
          <w:sz w:val="22"/>
          <w:szCs w:val="22"/>
          <w:lang w:val="en-GB"/>
        </w:rPr>
        <w:t>about the welfare of pupils. Designated first aid staff are named and training is kept up to date.</w:t>
      </w:r>
      <w:r w:rsidR="0080573E">
        <w:rPr>
          <w:rFonts w:ascii="Comic Sans MS" w:eastAsia="Calibri" w:hAnsi="Comic Sans MS" w:cs="Arial"/>
          <w:sz w:val="22"/>
          <w:szCs w:val="22"/>
          <w:lang w:val="en-GB"/>
        </w:rPr>
        <w:t xml:space="preserve"> Intimate care is </w:t>
      </w:r>
      <w:proofErr w:type="gramStart"/>
      <w:r w:rsidR="0080573E">
        <w:rPr>
          <w:rFonts w:ascii="Comic Sans MS" w:eastAsia="Calibri" w:hAnsi="Comic Sans MS" w:cs="Arial"/>
          <w:sz w:val="22"/>
          <w:szCs w:val="22"/>
          <w:lang w:val="en-GB"/>
        </w:rPr>
        <w:t>documented</w:t>
      </w:r>
      <w:proofErr w:type="gramEnd"/>
      <w:r w:rsidR="0080573E">
        <w:rPr>
          <w:rFonts w:ascii="Comic Sans MS" w:eastAsia="Calibri" w:hAnsi="Comic Sans MS" w:cs="Arial"/>
          <w:sz w:val="22"/>
          <w:szCs w:val="22"/>
          <w:lang w:val="en-GB"/>
        </w:rPr>
        <w:t xml:space="preserve"> and parents receive a note home to say when this ha</w:t>
      </w:r>
      <w:r w:rsidR="00B542CB">
        <w:rPr>
          <w:rFonts w:ascii="Comic Sans MS" w:eastAsia="Calibri" w:hAnsi="Comic Sans MS" w:cs="Arial"/>
          <w:sz w:val="22"/>
          <w:szCs w:val="22"/>
          <w:lang w:val="en-GB"/>
        </w:rPr>
        <w:t>s</w:t>
      </w:r>
      <w:r w:rsidR="0080573E">
        <w:rPr>
          <w:rFonts w:ascii="Comic Sans MS" w:eastAsia="Calibri" w:hAnsi="Comic Sans MS" w:cs="Arial"/>
          <w:sz w:val="22"/>
          <w:szCs w:val="22"/>
          <w:lang w:val="en-GB"/>
        </w:rPr>
        <w:t xml:space="preserve"> b</w:t>
      </w:r>
      <w:r w:rsidR="00B542CB">
        <w:rPr>
          <w:rFonts w:ascii="Comic Sans MS" w:eastAsia="Calibri" w:hAnsi="Comic Sans MS" w:cs="Arial"/>
          <w:sz w:val="22"/>
          <w:szCs w:val="22"/>
          <w:lang w:val="en-GB"/>
        </w:rPr>
        <w:t>e</w:t>
      </w:r>
      <w:r w:rsidR="0080573E">
        <w:rPr>
          <w:rFonts w:ascii="Comic Sans MS" w:eastAsia="Calibri" w:hAnsi="Comic Sans MS" w:cs="Arial"/>
          <w:sz w:val="22"/>
          <w:szCs w:val="22"/>
          <w:lang w:val="en-GB"/>
        </w:rPr>
        <w:t>en carried out.</w:t>
      </w:r>
    </w:p>
    <w:p w14:paraId="0BF69344" w14:textId="77777777" w:rsidR="0080573E" w:rsidRDefault="0080573E" w:rsidP="0080573E">
      <w:pPr>
        <w:spacing w:after="0"/>
        <w:rPr>
          <w:rFonts w:ascii="Comic Sans MS" w:eastAsia="Calibri" w:hAnsi="Comic Sans MS" w:cs="Arial"/>
          <w:sz w:val="22"/>
          <w:szCs w:val="22"/>
          <w:lang w:val="en-GB"/>
        </w:rPr>
      </w:pPr>
    </w:p>
    <w:p w14:paraId="7FB93BCD" w14:textId="625A1F20" w:rsidR="00B042CE" w:rsidRPr="0078624C" w:rsidRDefault="00B042CE" w:rsidP="0080573E">
      <w:pPr>
        <w:spacing w:after="0"/>
        <w:rPr>
          <w:rFonts w:ascii="Comic Sans MS" w:eastAsia="Calibri" w:hAnsi="Comic Sans MS" w:cs="Arial"/>
          <w:sz w:val="22"/>
          <w:szCs w:val="22"/>
          <w:lang w:val="en-GB"/>
        </w:rPr>
      </w:pPr>
      <w:r w:rsidRPr="0078624C">
        <w:rPr>
          <w:rFonts w:ascii="Comic Sans MS" w:eastAsia="Calibri" w:hAnsi="Comic Sans MS" w:cs="Arial"/>
          <w:sz w:val="22"/>
          <w:szCs w:val="22"/>
          <w:lang w:val="en-GB"/>
        </w:rPr>
        <w:t>A risk assessment will be completed for any educational visits. There should be the appropriate ratio of adults to children.</w:t>
      </w:r>
    </w:p>
    <w:p w14:paraId="21BA4D87" w14:textId="033D0113" w:rsidR="00FE4CCD" w:rsidRPr="00CC4732" w:rsidRDefault="00FE4CCD" w:rsidP="0080573E">
      <w:pPr>
        <w:spacing w:after="0"/>
        <w:rPr>
          <w:rFonts w:ascii="Comic Sans MS" w:eastAsia="Calibri" w:hAnsi="Comic Sans MS" w:cs="Arial"/>
          <w:i/>
          <w:sz w:val="22"/>
          <w:szCs w:val="22"/>
          <w:lang w:val="en-GB"/>
        </w:rPr>
      </w:pPr>
    </w:p>
    <w:p w14:paraId="6B670880" w14:textId="19C3A793" w:rsidR="00FE4CCD" w:rsidRPr="0080573E" w:rsidRDefault="00FE4CCD" w:rsidP="0080573E">
      <w:pPr>
        <w:pStyle w:val="Heading1"/>
        <w:spacing w:before="0" w:after="0"/>
        <w:rPr>
          <w:rFonts w:ascii="Comic Sans MS" w:hAnsi="Comic Sans MS"/>
          <w:color w:val="2F5496" w:themeColor="accent1" w:themeShade="BF"/>
          <w:szCs w:val="22"/>
        </w:rPr>
      </w:pPr>
      <w:r w:rsidRPr="0080573E">
        <w:rPr>
          <w:rFonts w:ascii="Comic Sans MS" w:hAnsi="Comic Sans MS"/>
          <w:color w:val="2F5496" w:themeColor="accent1" w:themeShade="BF"/>
          <w:szCs w:val="22"/>
        </w:rPr>
        <w:t>Impact</w:t>
      </w:r>
    </w:p>
    <w:p w14:paraId="0AAA1548" w14:textId="1BA81E66" w:rsidR="0032676B" w:rsidRPr="00CC4732" w:rsidRDefault="0032676B" w:rsidP="0080573E">
      <w:pPr>
        <w:pStyle w:val="paragraph"/>
        <w:spacing w:before="0" w:beforeAutospacing="0" w:after="0" w:afterAutospacing="0"/>
        <w:textAlignment w:val="baseline"/>
        <w:rPr>
          <w:rFonts w:ascii="Comic Sans MS" w:hAnsi="Comic Sans MS" w:cs="Segoe UI"/>
          <w:sz w:val="22"/>
          <w:szCs w:val="22"/>
        </w:rPr>
      </w:pPr>
      <w:r w:rsidRPr="00CC4732">
        <w:rPr>
          <w:rStyle w:val="normaltextrun"/>
          <w:rFonts w:ascii="Comic Sans MS" w:hAnsi="Comic Sans MS" w:cs="Segoe UI"/>
          <w:sz w:val="22"/>
          <w:szCs w:val="22"/>
        </w:rPr>
        <w:t xml:space="preserve">The impact of our curriculum and learning experience is evident in the outcomes at the end of the year, </w:t>
      </w:r>
      <w:r w:rsidR="00B542CB">
        <w:rPr>
          <w:rStyle w:val="normaltextrun"/>
          <w:rFonts w:ascii="Comic Sans MS" w:hAnsi="Comic Sans MS" w:cs="Segoe UI"/>
          <w:sz w:val="22"/>
          <w:szCs w:val="22"/>
        </w:rPr>
        <w:t xml:space="preserve">where pupils </w:t>
      </w:r>
      <w:r w:rsidR="003F4F15">
        <w:rPr>
          <w:rStyle w:val="normaltextrun"/>
          <w:rFonts w:ascii="Comic Sans MS" w:hAnsi="Comic Sans MS" w:cs="Segoe UI"/>
          <w:sz w:val="22"/>
          <w:szCs w:val="22"/>
        </w:rPr>
        <w:t xml:space="preserve">typically </w:t>
      </w:r>
      <w:r w:rsidR="00B542CB">
        <w:rPr>
          <w:rStyle w:val="normaltextrun"/>
          <w:rFonts w:ascii="Comic Sans MS" w:hAnsi="Comic Sans MS" w:cs="Segoe UI"/>
          <w:sz w:val="22"/>
          <w:szCs w:val="22"/>
        </w:rPr>
        <w:t>achieve above the n</w:t>
      </w:r>
      <w:r w:rsidRPr="00CC4732">
        <w:rPr>
          <w:rStyle w:val="normaltextrun"/>
          <w:rFonts w:ascii="Comic Sans MS" w:hAnsi="Comic Sans MS" w:cs="Segoe UI"/>
          <w:sz w:val="22"/>
          <w:szCs w:val="22"/>
        </w:rPr>
        <w:t xml:space="preserve">ational average year on year. The impact of </w:t>
      </w:r>
      <w:r w:rsidR="0080573E">
        <w:rPr>
          <w:rStyle w:val="normaltextrun"/>
          <w:rFonts w:ascii="Comic Sans MS" w:hAnsi="Comic Sans MS" w:cs="Segoe UI"/>
          <w:sz w:val="22"/>
          <w:szCs w:val="22"/>
        </w:rPr>
        <w:t xml:space="preserve">the curriculum is evident </w:t>
      </w:r>
      <w:r w:rsidRPr="00CC4732">
        <w:rPr>
          <w:rStyle w:val="normaltextrun"/>
          <w:rFonts w:ascii="Comic Sans MS" w:hAnsi="Comic Sans MS" w:cs="Segoe UI"/>
          <w:sz w:val="22"/>
          <w:szCs w:val="22"/>
        </w:rPr>
        <w:t xml:space="preserve">as pupils seamlessly enter Year One and continue to make good rates of progress. It is also evident in the written feedback that many parents give us, where in </w:t>
      </w:r>
      <w:r w:rsidRPr="00CC4732">
        <w:rPr>
          <w:rStyle w:val="normaltextrun"/>
          <w:rFonts w:ascii="Comic Sans MS" w:hAnsi="Comic Sans MS" w:cs="Segoe UI"/>
          <w:sz w:val="22"/>
          <w:szCs w:val="22"/>
        </w:rPr>
        <w:lastRenderedPageBreak/>
        <w:t>many cases their children have exceeded their expectations both academically and socially, and they are delighted with the progress that their child has made.</w:t>
      </w:r>
      <w:r w:rsidRPr="00CC4732">
        <w:rPr>
          <w:rStyle w:val="eop"/>
          <w:rFonts w:ascii="Comic Sans MS" w:hAnsi="Comic Sans MS" w:cs="Segoe UI"/>
          <w:sz w:val="22"/>
          <w:szCs w:val="22"/>
        </w:rPr>
        <w:t> </w:t>
      </w:r>
    </w:p>
    <w:p w14:paraId="565EDEE3" w14:textId="77777777" w:rsidR="00FE4CCD" w:rsidRPr="00CC4732" w:rsidRDefault="00FE4CCD" w:rsidP="0080573E">
      <w:pPr>
        <w:spacing w:after="0"/>
        <w:rPr>
          <w:rFonts w:ascii="Comic Sans MS" w:eastAsia="Calibri" w:hAnsi="Comic Sans MS" w:cs="Arial"/>
          <w:i/>
          <w:sz w:val="22"/>
          <w:szCs w:val="22"/>
          <w:lang w:val="en-GB"/>
        </w:rPr>
      </w:pPr>
    </w:p>
    <w:p w14:paraId="3AEF1802" w14:textId="2419CAB9" w:rsidR="00407A0A" w:rsidRPr="0080573E" w:rsidRDefault="002E28BA" w:rsidP="0080573E">
      <w:pPr>
        <w:spacing w:after="0"/>
        <w:rPr>
          <w:rFonts w:ascii="Comic Sans MS" w:eastAsia="Calibri" w:hAnsi="Comic Sans MS" w:cs="Arial"/>
          <w:b/>
          <w:color w:val="2F5496" w:themeColor="accent1" w:themeShade="BF"/>
          <w:sz w:val="22"/>
          <w:szCs w:val="22"/>
          <w:lang w:val="en-GB"/>
        </w:rPr>
      </w:pPr>
      <w:r w:rsidRPr="0080573E">
        <w:rPr>
          <w:rFonts w:ascii="Comic Sans MS" w:eastAsia="Calibri" w:hAnsi="Comic Sans MS" w:cs="Arial"/>
          <w:b/>
          <w:color w:val="2F5496" w:themeColor="accent1" w:themeShade="BF"/>
          <w:sz w:val="22"/>
          <w:szCs w:val="22"/>
          <w:lang w:val="en-GB"/>
        </w:rPr>
        <w:t xml:space="preserve">3.1 </w:t>
      </w:r>
      <w:r w:rsidR="00407A0A" w:rsidRPr="0080573E">
        <w:rPr>
          <w:rFonts w:ascii="Comic Sans MS" w:eastAsia="Calibri" w:hAnsi="Comic Sans MS" w:cs="Arial"/>
          <w:b/>
          <w:color w:val="2F5496" w:themeColor="accent1" w:themeShade="BF"/>
          <w:sz w:val="22"/>
          <w:szCs w:val="22"/>
          <w:lang w:val="en-GB"/>
        </w:rPr>
        <w:t xml:space="preserve">Monitoring and </w:t>
      </w:r>
      <w:r w:rsidRPr="0080573E">
        <w:rPr>
          <w:rFonts w:ascii="Comic Sans MS" w:eastAsia="Calibri" w:hAnsi="Comic Sans MS" w:cs="Arial"/>
          <w:b/>
          <w:color w:val="2F5496" w:themeColor="accent1" w:themeShade="BF"/>
          <w:sz w:val="22"/>
          <w:szCs w:val="22"/>
          <w:lang w:val="en-GB"/>
        </w:rPr>
        <w:t>E</w:t>
      </w:r>
      <w:r w:rsidR="00407A0A" w:rsidRPr="0080573E">
        <w:rPr>
          <w:rFonts w:ascii="Comic Sans MS" w:eastAsia="Calibri" w:hAnsi="Comic Sans MS" w:cs="Arial"/>
          <w:b/>
          <w:color w:val="2F5496" w:themeColor="accent1" w:themeShade="BF"/>
          <w:sz w:val="22"/>
          <w:szCs w:val="22"/>
          <w:lang w:val="en-GB"/>
        </w:rPr>
        <w:t>valuation:</w:t>
      </w:r>
    </w:p>
    <w:p w14:paraId="19A4B8D6" w14:textId="5B374A3B" w:rsidR="001C312F" w:rsidRPr="0080573E" w:rsidRDefault="001C312F" w:rsidP="0080573E">
      <w:pPr>
        <w:spacing w:after="0"/>
        <w:rPr>
          <w:rFonts w:ascii="Comic Sans MS" w:eastAsia="Calibri" w:hAnsi="Comic Sans MS" w:cs="Arial"/>
          <w:sz w:val="22"/>
          <w:szCs w:val="22"/>
          <w:lang w:val="en-GB"/>
        </w:rPr>
      </w:pPr>
      <w:r w:rsidRPr="0080573E">
        <w:rPr>
          <w:rFonts w:ascii="Comic Sans MS" w:eastAsia="Calibri" w:hAnsi="Comic Sans MS" w:cs="Arial"/>
          <w:sz w:val="22"/>
          <w:szCs w:val="22"/>
          <w:lang w:val="en-GB"/>
        </w:rPr>
        <w:t>The quality of teaching</w:t>
      </w:r>
      <w:r w:rsidR="002B6917" w:rsidRPr="0080573E">
        <w:rPr>
          <w:rFonts w:ascii="Comic Sans MS" w:eastAsia="Calibri" w:hAnsi="Comic Sans MS" w:cs="Arial"/>
          <w:sz w:val="22"/>
          <w:szCs w:val="22"/>
          <w:lang w:val="en-GB"/>
        </w:rPr>
        <w:t xml:space="preserve"> and learning</w:t>
      </w:r>
      <w:r w:rsidRPr="0080573E">
        <w:rPr>
          <w:rFonts w:ascii="Comic Sans MS" w:eastAsia="Calibri" w:hAnsi="Comic Sans MS" w:cs="Arial"/>
          <w:sz w:val="22"/>
          <w:szCs w:val="22"/>
          <w:lang w:val="en-GB"/>
        </w:rPr>
        <w:t xml:space="preserve"> will be monitored by</w:t>
      </w:r>
      <w:r w:rsidR="002B6917" w:rsidRPr="0080573E">
        <w:rPr>
          <w:rFonts w:ascii="Comic Sans MS" w:eastAsia="Calibri" w:hAnsi="Comic Sans MS" w:cs="Arial"/>
          <w:sz w:val="22"/>
          <w:szCs w:val="22"/>
          <w:lang w:val="en-GB"/>
        </w:rPr>
        <w:t xml:space="preserve"> the </w:t>
      </w:r>
      <w:r w:rsidR="00B542CB">
        <w:rPr>
          <w:rFonts w:ascii="Comic Sans MS" w:eastAsia="Calibri" w:hAnsi="Comic Sans MS" w:cs="Arial"/>
          <w:sz w:val="22"/>
          <w:szCs w:val="22"/>
          <w:lang w:val="en-GB"/>
        </w:rPr>
        <w:t>Head</w:t>
      </w:r>
      <w:r w:rsidR="00D1315B">
        <w:rPr>
          <w:rFonts w:ascii="Comic Sans MS" w:eastAsia="Calibri" w:hAnsi="Comic Sans MS" w:cs="Arial"/>
          <w:sz w:val="22"/>
          <w:szCs w:val="22"/>
          <w:lang w:val="en-GB"/>
        </w:rPr>
        <w:t xml:space="preserve"> </w:t>
      </w:r>
      <w:r w:rsidR="002301AC" w:rsidRPr="0080573E">
        <w:rPr>
          <w:rFonts w:ascii="Comic Sans MS" w:eastAsia="Calibri" w:hAnsi="Comic Sans MS" w:cs="Arial"/>
          <w:sz w:val="22"/>
          <w:szCs w:val="22"/>
          <w:lang w:val="en-GB"/>
        </w:rPr>
        <w:t>teacher</w:t>
      </w:r>
      <w:r w:rsidR="002B6917" w:rsidRPr="0080573E">
        <w:rPr>
          <w:rFonts w:ascii="Comic Sans MS" w:eastAsia="Calibri" w:hAnsi="Comic Sans MS" w:cs="Arial"/>
          <w:sz w:val="22"/>
          <w:szCs w:val="22"/>
          <w:lang w:val="en-GB"/>
        </w:rPr>
        <w:t xml:space="preserve"> and the EYFS Leader in collaboration w</w:t>
      </w:r>
      <w:r w:rsidR="00B542CB">
        <w:rPr>
          <w:rFonts w:ascii="Comic Sans MS" w:eastAsia="Calibri" w:hAnsi="Comic Sans MS" w:cs="Arial"/>
          <w:sz w:val="22"/>
          <w:szCs w:val="22"/>
          <w:lang w:val="en-GB"/>
        </w:rPr>
        <w:t>ith members of staff. The EYFS L</w:t>
      </w:r>
      <w:r w:rsidR="002B6917" w:rsidRPr="0080573E">
        <w:rPr>
          <w:rFonts w:ascii="Comic Sans MS" w:eastAsia="Calibri" w:hAnsi="Comic Sans MS" w:cs="Arial"/>
          <w:sz w:val="22"/>
          <w:szCs w:val="22"/>
          <w:lang w:val="en-GB"/>
        </w:rPr>
        <w:t xml:space="preserve">eader has an </w:t>
      </w:r>
      <w:r w:rsidR="002301AC" w:rsidRPr="0080573E">
        <w:rPr>
          <w:rFonts w:ascii="Comic Sans MS" w:eastAsia="Calibri" w:hAnsi="Comic Sans MS" w:cs="Arial"/>
          <w:sz w:val="22"/>
          <w:szCs w:val="22"/>
          <w:lang w:val="en-GB"/>
        </w:rPr>
        <w:t>ambitious</w:t>
      </w:r>
      <w:r w:rsidR="002B6917" w:rsidRPr="0080573E">
        <w:rPr>
          <w:rFonts w:ascii="Comic Sans MS" w:eastAsia="Calibri" w:hAnsi="Comic Sans MS" w:cs="Arial"/>
          <w:sz w:val="22"/>
          <w:szCs w:val="22"/>
          <w:lang w:val="en-GB"/>
        </w:rPr>
        <w:t xml:space="preserve"> vision</w:t>
      </w:r>
      <w:r w:rsidR="002301AC" w:rsidRPr="0080573E">
        <w:rPr>
          <w:rFonts w:ascii="Comic Sans MS" w:eastAsia="Calibri" w:hAnsi="Comic Sans MS" w:cs="Arial"/>
          <w:sz w:val="22"/>
          <w:szCs w:val="22"/>
          <w:lang w:val="en-GB"/>
        </w:rPr>
        <w:t xml:space="preserve"> for the sta</w:t>
      </w:r>
      <w:r w:rsidR="009033CD" w:rsidRPr="0080573E">
        <w:rPr>
          <w:rFonts w:ascii="Comic Sans MS" w:eastAsia="Calibri" w:hAnsi="Comic Sans MS" w:cs="Arial"/>
          <w:sz w:val="22"/>
          <w:szCs w:val="22"/>
          <w:lang w:val="en-GB"/>
        </w:rPr>
        <w:t>n</w:t>
      </w:r>
      <w:r w:rsidR="002301AC" w:rsidRPr="0080573E">
        <w:rPr>
          <w:rFonts w:ascii="Comic Sans MS" w:eastAsia="Calibri" w:hAnsi="Comic Sans MS" w:cs="Arial"/>
          <w:sz w:val="22"/>
          <w:szCs w:val="22"/>
          <w:lang w:val="en-GB"/>
        </w:rPr>
        <w:t>dards in the EYFS and works continually</w:t>
      </w:r>
      <w:r w:rsidR="00194F46" w:rsidRPr="0080573E">
        <w:rPr>
          <w:rFonts w:ascii="Comic Sans MS" w:eastAsia="Calibri" w:hAnsi="Comic Sans MS" w:cs="Arial"/>
          <w:sz w:val="22"/>
          <w:szCs w:val="22"/>
          <w:lang w:val="en-GB"/>
        </w:rPr>
        <w:t xml:space="preserve"> with staff to share expected outcomes, reinforce teaching expectations </w:t>
      </w:r>
      <w:r w:rsidR="009033CD" w:rsidRPr="0080573E">
        <w:rPr>
          <w:rFonts w:ascii="Comic Sans MS" w:eastAsia="Calibri" w:hAnsi="Comic Sans MS" w:cs="Arial"/>
          <w:sz w:val="22"/>
          <w:szCs w:val="22"/>
          <w:lang w:val="en-GB"/>
        </w:rPr>
        <w:t>and develop a culture for effective learning.</w:t>
      </w:r>
      <w:r w:rsidR="00C25238" w:rsidRPr="0080573E">
        <w:rPr>
          <w:rFonts w:ascii="Comic Sans MS" w:eastAsia="Calibri" w:hAnsi="Comic Sans MS" w:cs="Arial"/>
          <w:sz w:val="22"/>
          <w:szCs w:val="22"/>
          <w:lang w:val="en-GB"/>
        </w:rPr>
        <w:t xml:space="preserve"> Weekly staff and team meetings </w:t>
      </w:r>
      <w:r w:rsidR="00412769" w:rsidRPr="0080573E">
        <w:rPr>
          <w:rFonts w:ascii="Comic Sans MS" w:eastAsia="Calibri" w:hAnsi="Comic Sans MS" w:cs="Arial"/>
          <w:sz w:val="22"/>
          <w:szCs w:val="22"/>
          <w:lang w:val="en-GB"/>
        </w:rPr>
        <w:t xml:space="preserve">include opportunities for staff CPD based on the findings of monitoring and current needs of the teaching and learning at Northway. </w:t>
      </w:r>
      <w:r w:rsidR="009201E4" w:rsidRPr="0080573E">
        <w:rPr>
          <w:rFonts w:ascii="Comic Sans MS" w:eastAsia="Calibri" w:hAnsi="Comic Sans MS" w:cs="Arial"/>
          <w:sz w:val="22"/>
          <w:szCs w:val="22"/>
          <w:lang w:val="en-GB"/>
        </w:rPr>
        <w:t xml:space="preserve">Learning walks are used as a vehicle for discussion around the future development of teaching and learning </w:t>
      </w:r>
      <w:r w:rsidR="00B542CB">
        <w:rPr>
          <w:rFonts w:ascii="Comic Sans MS" w:eastAsia="Calibri" w:hAnsi="Comic Sans MS" w:cs="Arial"/>
          <w:sz w:val="22"/>
          <w:szCs w:val="22"/>
          <w:lang w:val="en-GB"/>
        </w:rPr>
        <w:t>and agreeing effective practic</w:t>
      </w:r>
      <w:r w:rsidR="002C3A25" w:rsidRPr="0080573E">
        <w:rPr>
          <w:rFonts w:ascii="Comic Sans MS" w:eastAsia="Calibri" w:hAnsi="Comic Sans MS" w:cs="Arial"/>
          <w:sz w:val="22"/>
          <w:szCs w:val="22"/>
          <w:lang w:val="en-GB"/>
        </w:rPr>
        <w:t xml:space="preserve">e. </w:t>
      </w:r>
    </w:p>
    <w:p w14:paraId="3C030B5C" w14:textId="77777777" w:rsidR="0080573E" w:rsidRPr="0080573E" w:rsidRDefault="0080573E" w:rsidP="0080573E">
      <w:pPr>
        <w:spacing w:after="0"/>
        <w:rPr>
          <w:rFonts w:ascii="Comic Sans MS" w:eastAsia="Calibri" w:hAnsi="Comic Sans MS" w:cs="Arial"/>
          <w:sz w:val="22"/>
          <w:szCs w:val="22"/>
          <w:lang w:val="en-GB"/>
        </w:rPr>
      </w:pPr>
    </w:p>
    <w:p w14:paraId="7EFB67B5" w14:textId="2A884952" w:rsidR="002C3A25" w:rsidRPr="0080573E" w:rsidRDefault="002C3A25" w:rsidP="0080573E">
      <w:pPr>
        <w:spacing w:after="0"/>
        <w:rPr>
          <w:rFonts w:ascii="Comic Sans MS" w:eastAsia="Calibri" w:hAnsi="Comic Sans MS" w:cs="Arial"/>
          <w:sz w:val="22"/>
          <w:szCs w:val="22"/>
          <w:lang w:val="en-GB"/>
        </w:rPr>
      </w:pPr>
      <w:r w:rsidRPr="0080573E">
        <w:rPr>
          <w:rFonts w:ascii="Comic Sans MS" w:eastAsia="Calibri" w:hAnsi="Comic Sans MS" w:cs="Arial"/>
          <w:sz w:val="22"/>
          <w:szCs w:val="22"/>
          <w:lang w:val="en-GB"/>
        </w:rPr>
        <w:t>The EYFS team take part in regular internal and external moderation meetings to ensure the quality of provision and pupil outcomes are in line with school and national expectations.</w:t>
      </w:r>
    </w:p>
    <w:p w14:paraId="58384CAF" w14:textId="72B38D62" w:rsidR="00EE5199" w:rsidRPr="0080573E" w:rsidRDefault="00EE5199" w:rsidP="0080573E">
      <w:pPr>
        <w:spacing w:after="0"/>
        <w:rPr>
          <w:rFonts w:ascii="Comic Sans MS" w:eastAsia="Calibri" w:hAnsi="Comic Sans MS" w:cs="Arial"/>
          <w:sz w:val="22"/>
          <w:szCs w:val="22"/>
          <w:lang w:val="en-GB"/>
        </w:rPr>
      </w:pPr>
      <w:r w:rsidRPr="0080573E">
        <w:rPr>
          <w:rFonts w:ascii="Comic Sans MS" w:eastAsia="Calibri" w:hAnsi="Comic Sans MS" w:cs="Arial"/>
          <w:sz w:val="22"/>
          <w:szCs w:val="22"/>
          <w:lang w:val="en-GB"/>
        </w:rPr>
        <w:t>Pupils</w:t>
      </w:r>
      <w:r w:rsidR="00B542CB">
        <w:rPr>
          <w:rFonts w:ascii="Comic Sans MS" w:eastAsia="Calibri" w:hAnsi="Comic Sans MS" w:cs="Arial"/>
          <w:sz w:val="22"/>
          <w:szCs w:val="22"/>
          <w:lang w:val="en-GB"/>
        </w:rPr>
        <w:t>’</w:t>
      </w:r>
      <w:r w:rsidRPr="0080573E">
        <w:rPr>
          <w:rFonts w:ascii="Comic Sans MS" w:eastAsia="Calibri" w:hAnsi="Comic Sans MS" w:cs="Arial"/>
          <w:sz w:val="22"/>
          <w:szCs w:val="22"/>
          <w:lang w:val="en-GB"/>
        </w:rPr>
        <w:t xml:space="preserve"> attainment and pr</w:t>
      </w:r>
      <w:r w:rsidR="00B542CB">
        <w:rPr>
          <w:rFonts w:ascii="Comic Sans MS" w:eastAsia="Calibri" w:hAnsi="Comic Sans MS" w:cs="Arial"/>
          <w:sz w:val="22"/>
          <w:szCs w:val="22"/>
          <w:lang w:val="en-GB"/>
        </w:rPr>
        <w:t xml:space="preserve">ogress is analysed by the EYFS </w:t>
      </w:r>
      <w:proofErr w:type="gramStart"/>
      <w:r w:rsidR="00B542CB">
        <w:rPr>
          <w:rFonts w:ascii="Comic Sans MS" w:eastAsia="Calibri" w:hAnsi="Comic Sans MS" w:cs="Arial"/>
          <w:sz w:val="22"/>
          <w:szCs w:val="22"/>
          <w:lang w:val="en-GB"/>
        </w:rPr>
        <w:t>L</w:t>
      </w:r>
      <w:r w:rsidRPr="0080573E">
        <w:rPr>
          <w:rFonts w:ascii="Comic Sans MS" w:eastAsia="Calibri" w:hAnsi="Comic Sans MS" w:cs="Arial"/>
          <w:sz w:val="22"/>
          <w:szCs w:val="22"/>
          <w:lang w:val="en-GB"/>
        </w:rPr>
        <w:t>eader</w:t>
      </w:r>
      <w:proofErr w:type="gramEnd"/>
      <w:r w:rsidRPr="0080573E">
        <w:rPr>
          <w:rFonts w:ascii="Comic Sans MS" w:eastAsia="Calibri" w:hAnsi="Comic Sans MS" w:cs="Arial"/>
          <w:sz w:val="22"/>
          <w:szCs w:val="22"/>
          <w:lang w:val="en-GB"/>
        </w:rPr>
        <w:t xml:space="preserve"> </w:t>
      </w:r>
      <w:r w:rsidR="00F74C3A" w:rsidRPr="0080573E">
        <w:rPr>
          <w:rFonts w:ascii="Comic Sans MS" w:eastAsia="Calibri" w:hAnsi="Comic Sans MS" w:cs="Arial"/>
          <w:sz w:val="22"/>
          <w:szCs w:val="22"/>
          <w:lang w:val="en-GB"/>
        </w:rPr>
        <w:t>a</w:t>
      </w:r>
      <w:r w:rsidRPr="0080573E">
        <w:rPr>
          <w:rFonts w:ascii="Comic Sans MS" w:eastAsia="Calibri" w:hAnsi="Comic Sans MS" w:cs="Arial"/>
          <w:sz w:val="22"/>
          <w:szCs w:val="22"/>
          <w:lang w:val="en-GB"/>
        </w:rPr>
        <w:t xml:space="preserve">nd regular pupil progress reviews are held to identify children in need of additional support including those with SEND or in receipt of pupil premium funding. </w:t>
      </w:r>
      <w:r w:rsidR="00860007" w:rsidRPr="0080573E">
        <w:rPr>
          <w:rFonts w:ascii="Comic Sans MS" w:eastAsia="Calibri" w:hAnsi="Comic Sans MS" w:cs="Arial"/>
          <w:sz w:val="22"/>
          <w:szCs w:val="22"/>
          <w:lang w:val="en-GB"/>
        </w:rPr>
        <w:t>Disadvant</w:t>
      </w:r>
      <w:r w:rsidR="00C266E4" w:rsidRPr="0080573E">
        <w:rPr>
          <w:rFonts w:ascii="Comic Sans MS" w:eastAsia="Calibri" w:hAnsi="Comic Sans MS" w:cs="Arial"/>
          <w:sz w:val="22"/>
          <w:szCs w:val="22"/>
          <w:lang w:val="en-GB"/>
        </w:rPr>
        <w:t>ag</w:t>
      </w:r>
      <w:r w:rsidR="00860007" w:rsidRPr="0080573E">
        <w:rPr>
          <w:rFonts w:ascii="Comic Sans MS" w:eastAsia="Calibri" w:hAnsi="Comic Sans MS" w:cs="Arial"/>
          <w:sz w:val="22"/>
          <w:szCs w:val="22"/>
          <w:lang w:val="en-GB"/>
        </w:rPr>
        <w:t>ed pupils</w:t>
      </w:r>
      <w:r w:rsidR="00897A33" w:rsidRPr="0080573E">
        <w:rPr>
          <w:rFonts w:ascii="Comic Sans MS" w:eastAsia="Calibri" w:hAnsi="Comic Sans MS" w:cs="Arial"/>
          <w:sz w:val="22"/>
          <w:szCs w:val="22"/>
          <w:lang w:val="en-GB"/>
        </w:rPr>
        <w:t>’</w:t>
      </w:r>
      <w:r w:rsidR="00860007" w:rsidRPr="0080573E">
        <w:rPr>
          <w:rFonts w:ascii="Comic Sans MS" w:eastAsia="Calibri" w:hAnsi="Comic Sans MS" w:cs="Arial"/>
          <w:sz w:val="22"/>
          <w:szCs w:val="22"/>
          <w:lang w:val="en-GB"/>
        </w:rPr>
        <w:t xml:space="preserve"> progress is closely </w:t>
      </w:r>
      <w:proofErr w:type="gramStart"/>
      <w:r w:rsidR="00860007" w:rsidRPr="0080573E">
        <w:rPr>
          <w:rFonts w:ascii="Comic Sans MS" w:eastAsia="Calibri" w:hAnsi="Comic Sans MS" w:cs="Arial"/>
          <w:sz w:val="22"/>
          <w:szCs w:val="22"/>
          <w:lang w:val="en-GB"/>
        </w:rPr>
        <w:t>monitored</w:t>
      </w:r>
      <w:proofErr w:type="gramEnd"/>
      <w:r w:rsidR="00860007" w:rsidRPr="0080573E">
        <w:rPr>
          <w:rFonts w:ascii="Comic Sans MS" w:eastAsia="Calibri" w:hAnsi="Comic Sans MS" w:cs="Arial"/>
          <w:sz w:val="22"/>
          <w:szCs w:val="22"/>
          <w:lang w:val="en-GB"/>
        </w:rPr>
        <w:t xml:space="preserve"> and staff work with the EYF</w:t>
      </w:r>
      <w:r w:rsidR="00756458" w:rsidRPr="0080573E">
        <w:rPr>
          <w:rFonts w:ascii="Comic Sans MS" w:eastAsia="Calibri" w:hAnsi="Comic Sans MS" w:cs="Arial"/>
          <w:sz w:val="22"/>
          <w:szCs w:val="22"/>
          <w:lang w:val="en-GB"/>
        </w:rPr>
        <w:t>S</w:t>
      </w:r>
      <w:r w:rsidR="00B542CB">
        <w:rPr>
          <w:rFonts w:ascii="Comic Sans MS" w:eastAsia="Calibri" w:hAnsi="Comic Sans MS" w:cs="Arial"/>
          <w:sz w:val="22"/>
          <w:szCs w:val="22"/>
          <w:lang w:val="en-GB"/>
        </w:rPr>
        <w:t xml:space="preserve"> L</w:t>
      </w:r>
      <w:r w:rsidR="00860007" w:rsidRPr="0080573E">
        <w:rPr>
          <w:rFonts w:ascii="Comic Sans MS" w:eastAsia="Calibri" w:hAnsi="Comic Sans MS" w:cs="Arial"/>
          <w:sz w:val="22"/>
          <w:szCs w:val="22"/>
          <w:lang w:val="en-GB"/>
        </w:rPr>
        <w:t xml:space="preserve">eader and parents to put in the necessary support </w:t>
      </w:r>
      <w:r w:rsidR="00756458" w:rsidRPr="0080573E">
        <w:rPr>
          <w:rFonts w:ascii="Comic Sans MS" w:eastAsia="Calibri" w:hAnsi="Comic Sans MS" w:cs="Arial"/>
          <w:sz w:val="22"/>
          <w:szCs w:val="22"/>
          <w:lang w:val="en-GB"/>
        </w:rPr>
        <w:t>for each individual child.</w:t>
      </w:r>
    </w:p>
    <w:p w14:paraId="79F75BD4" w14:textId="77777777" w:rsidR="0080573E" w:rsidRPr="0080573E" w:rsidRDefault="0080573E" w:rsidP="0080573E">
      <w:pPr>
        <w:spacing w:after="0"/>
        <w:rPr>
          <w:rFonts w:ascii="Comic Sans MS" w:eastAsia="Calibri" w:hAnsi="Comic Sans MS" w:cs="Arial"/>
          <w:sz w:val="22"/>
          <w:szCs w:val="22"/>
          <w:lang w:val="en-GB"/>
        </w:rPr>
      </w:pPr>
    </w:p>
    <w:p w14:paraId="0DA663A2" w14:textId="46AE8EF4" w:rsidR="00A867F1" w:rsidRPr="0080573E" w:rsidRDefault="00A867F1" w:rsidP="0080573E">
      <w:pPr>
        <w:spacing w:after="0"/>
        <w:rPr>
          <w:rFonts w:ascii="Comic Sans MS" w:eastAsia="Calibri" w:hAnsi="Comic Sans MS" w:cs="Arial"/>
          <w:sz w:val="22"/>
          <w:szCs w:val="22"/>
          <w:lang w:val="en-GB"/>
        </w:rPr>
      </w:pPr>
      <w:r w:rsidRPr="0080573E">
        <w:rPr>
          <w:rFonts w:ascii="Comic Sans MS" w:eastAsia="Calibri" w:hAnsi="Comic Sans MS" w:cs="Arial"/>
          <w:sz w:val="22"/>
          <w:szCs w:val="22"/>
          <w:lang w:val="en-GB"/>
        </w:rPr>
        <w:t xml:space="preserve">The </w:t>
      </w:r>
      <w:r w:rsidR="00B542CB">
        <w:rPr>
          <w:rFonts w:ascii="Comic Sans MS" w:eastAsia="Calibri" w:hAnsi="Comic Sans MS" w:cs="Arial"/>
          <w:sz w:val="22"/>
          <w:szCs w:val="22"/>
          <w:lang w:val="en-GB"/>
        </w:rPr>
        <w:t>EYFS L</w:t>
      </w:r>
      <w:r w:rsidR="00E94F71" w:rsidRPr="0080573E">
        <w:rPr>
          <w:rFonts w:ascii="Comic Sans MS" w:eastAsia="Calibri" w:hAnsi="Comic Sans MS" w:cs="Arial"/>
          <w:sz w:val="22"/>
          <w:szCs w:val="22"/>
          <w:lang w:val="en-GB"/>
        </w:rPr>
        <w:t>eader will report to the governors responsible for</w:t>
      </w:r>
      <w:r w:rsidRPr="0080573E">
        <w:rPr>
          <w:rFonts w:ascii="Comic Sans MS" w:eastAsia="Calibri" w:hAnsi="Comic Sans MS" w:cs="Arial"/>
          <w:sz w:val="22"/>
          <w:szCs w:val="22"/>
          <w:lang w:val="en-GB"/>
        </w:rPr>
        <w:t xml:space="preserve"> monitoring the implementation of this policy. This will be through annual discussion with the </w:t>
      </w:r>
      <w:r w:rsidR="004215A3" w:rsidRPr="0080573E">
        <w:rPr>
          <w:rFonts w:ascii="Comic Sans MS" w:eastAsia="Calibri" w:hAnsi="Comic Sans MS" w:cs="Arial"/>
          <w:sz w:val="22"/>
          <w:szCs w:val="22"/>
          <w:lang w:val="en-GB"/>
        </w:rPr>
        <w:t>EYFS</w:t>
      </w:r>
      <w:r w:rsidR="00B542CB">
        <w:rPr>
          <w:rFonts w:ascii="Comic Sans MS" w:eastAsia="Calibri" w:hAnsi="Comic Sans MS" w:cs="Arial"/>
          <w:sz w:val="22"/>
          <w:szCs w:val="22"/>
          <w:lang w:val="en-GB"/>
        </w:rPr>
        <w:t xml:space="preserve"> </w:t>
      </w:r>
      <w:proofErr w:type="gramStart"/>
      <w:r w:rsidR="00B542CB">
        <w:rPr>
          <w:rFonts w:ascii="Comic Sans MS" w:eastAsia="Calibri" w:hAnsi="Comic Sans MS" w:cs="Arial"/>
          <w:sz w:val="22"/>
          <w:szCs w:val="22"/>
          <w:lang w:val="en-GB"/>
        </w:rPr>
        <w:t>L</w:t>
      </w:r>
      <w:r w:rsidRPr="0080573E">
        <w:rPr>
          <w:rFonts w:ascii="Comic Sans MS" w:eastAsia="Calibri" w:hAnsi="Comic Sans MS" w:cs="Arial"/>
          <w:sz w:val="22"/>
          <w:szCs w:val="22"/>
          <w:lang w:val="en-GB"/>
        </w:rPr>
        <w:t>eader</w:t>
      </w:r>
      <w:proofErr w:type="gramEnd"/>
      <w:r w:rsidRPr="0080573E">
        <w:rPr>
          <w:rFonts w:ascii="Comic Sans MS" w:eastAsia="Calibri" w:hAnsi="Comic Sans MS" w:cs="Arial"/>
          <w:sz w:val="22"/>
          <w:szCs w:val="22"/>
          <w:lang w:val="en-GB"/>
        </w:rPr>
        <w:t xml:space="preserve"> and consideration of the evidence included in the </w:t>
      </w:r>
      <w:r w:rsidR="004215A3" w:rsidRPr="0080573E">
        <w:rPr>
          <w:rFonts w:ascii="Comic Sans MS" w:eastAsia="Calibri" w:hAnsi="Comic Sans MS" w:cs="Arial"/>
          <w:sz w:val="22"/>
          <w:szCs w:val="22"/>
          <w:lang w:val="en-GB"/>
        </w:rPr>
        <w:t xml:space="preserve">EYFS </w:t>
      </w:r>
      <w:r w:rsidR="00B542CB">
        <w:rPr>
          <w:rFonts w:ascii="Comic Sans MS" w:eastAsia="Calibri" w:hAnsi="Comic Sans MS" w:cs="Arial"/>
          <w:sz w:val="22"/>
          <w:szCs w:val="22"/>
          <w:lang w:val="en-GB"/>
        </w:rPr>
        <w:t>L</w:t>
      </w:r>
      <w:r w:rsidR="00973F7D" w:rsidRPr="0080573E">
        <w:rPr>
          <w:rFonts w:ascii="Comic Sans MS" w:eastAsia="Calibri" w:hAnsi="Comic Sans MS" w:cs="Arial"/>
          <w:sz w:val="22"/>
          <w:szCs w:val="22"/>
          <w:lang w:val="en-GB"/>
        </w:rPr>
        <w:t>eader’s</w:t>
      </w:r>
      <w:r w:rsidR="004215A3" w:rsidRPr="0080573E">
        <w:rPr>
          <w:rFonts w:ascii="Comic Sans MS" w:eastAsia="Calibri" w:hAnsi="Comic Sans MS" w:cs="Arial"/>
          <w:sz w:val="22"/>
          <w:szCs w:val="22"/>
          <w:lang w:val="en-GB"/>
        </w:rPr>
        <w:t xml:space="preserve"> presentation</w:t>
      </w:r>
      <w:r w:rsidRPr="0080573E">
        <w:rPr>
          <w:rFonts w:ascii="Comic Sans MS" w:eastAsia="Calibri" w:hAnsi="Comic Sans MS" w:cs="Arial"/>
          <w:sz w:val="22"/>
          <w:szCs w:val="22"/>
          <w:lang w:val="en-GB"/>
        </w:rPr>
        <w:t xml:space="preserve">. The work of the </w:t>
      </w:r>
      <w:r w:rsidR="005F05EA" w:rsidRPr="0080573E">
        <w:rPr>
          <w:rFonts w:ascii="Comic Sans MS" w:eastAsia="Calibri" w:hAnsi="Comic Sans MS" w:cs="Arial"/>
          <w:sz w:val="22"/>
          <w:szCs w:val="22"/>
          <w:lang w:val="en-GB"/>
        </w:rPr>
        <w:t>EYFS</w:t>
      </w:r>
      <w:r w:rsidR="00B542CB">
        <w:rPr>
          <w:rFonts w:ascii="Comic Sans MS" w:eastAsia="Calibri" w:hAnsi="Comic Sans MS" w:cs="Arial"/>
          <w:sz w:val="22"/>
          <w:szCs w:val="22"/>
          <w:lang w:val="en-GB"/>
        </w:rPr>
        <w:t xml:space="preserve"> L</w:t>
      </w:r>
      <w:r w:rsidRPr="0080573E">
        <w:rPr>
          <w:rFonts w:ascii="Comic Sans MS" w:eastAsia="Calibri" w:hAnsi="Comic Sans MS" w:cs="Arial"/>
          <w:sz w:val="22"/>
          <w:szCs w:val="22"/>
          <w:lang w:val="en-GB"/>
        </w:rPr>
        <w:t>eader will also be subject to review b</w:t>
      </w:r>
      <w:r w:rsidR="00B542CB">
        <w:rPr>
          <w:rFonts w:ascii="Comic Sans MS" w:eastAsia="Calibri" w:hAnsi="Comic Sans MS" w:cs="Arial"/>
          <w:sz w:val="22"/>
          <w:szCs w:val="22"/>
          <w:lang w:val="en-GB"/>
        </w:rPr>
        <w:t>y the H</w:t>
      </w:r>
      <w:r w:rsidR="00763112" w:rsidRPr="0080573E">
        <w:rPr>
          <w:rFonts w:ascii="Comic Sans MS" w:eastAsia="Calibri" w:hAnsi="Comic Sans MS" w:cs="Arial"/>
          <w:sz w:val="22"/>
          <w:szCs w:val="22"/>
          <w:lang w:val="en-GB"/>
        </w:rPr>
        <w:t>ead</w:t>
      </w:r>
      <w:r w:rsidR="00D1315B">
        <w:rPr>
          <w:rFonts w:ascii="Comic Sans MS" w:eastAsia="Calibri" w:hAnsi="Comic Sans MS" w:cs="Arial"/>
          <w:sz w:val="22"/>
          <w:szCs w:val="22"/>
          <w:lang w:val="en-GB"/>
        </w:rPr>
        <w:t xml:space="preserve"> </w:t>
      </w:r>
      <w:r w:rsidR="00763112" w:rsidRPr="0080573E">
        <w:rPr>
          <w:rFonts w:ascii="Comic Sans MS" w:eastAsia="Calibri" w:hAnsi="Comic Sans MS" w:cs="Arial"/>
          <w:sz w:val="22"/>
          <w:szCs w:val="22"/>
          <w:lang w:val="en-GB"/>
        </w:rPr>
        <w:t>teacher as part of</w:t>
      </w:r>
      <w:r w:rsidRPr="0080573E">
        <w:rPr>
          <w:rFonts w:ascii="Comic Sans MS" w:eastAsia="Calibri" w:hAnsi="Comic Sans MS" w:cs="Arial"/>
          <w:sz w:val="22"/>
          <w:szCs w:val="22"/>
          <w:lang w:val="en-GB"/>
        </w:rPr>
        <w:t xml:space="preserve"> performance management arrangements.</w:t>
      </w:r>
    </w:p>
    <w:p w14:paraId="3D747C2F" w14:textId="77777777" w:rsidR="00A867F1" w:rsidRPr="00CC4732" w:rsidRDefault="00A867F1" w:rsidP="0080573E">
      <w:pPr>
        <w:spacing w:after="0"/>
        <w:rPr>
          <w:rFonts w:ascii="Comic Sans MS" w:eastAsia="Calibri" w:hAnsi="Comic Sans MS" w:cs="Arial"/>
          <w:sz w:val="22"/>
          <w:szCs w:val="22"/>
          <w:lang w:val="en-GB"/>
        </w:rPr>
      </w:pPr>
    </w:p>
    <w:p w14:paraId="14137CF5" w14:textId="77983521" w:rsidR="00667C55" w:rsidRPr="00C370A6" w:rsidRDefault="00667C55" w:rsidP="0080573E">
      <w:pPr>
        <w:pStyle w:val="Heading1"/>
        <w:spacing w:before="0" w:after="0"/>
        <w:rPr>
          <w:rFonts w:ascii="Comic Sans MS" w:hAnsi="Comic Sans MS"/>
          <w:color w:val="2F5496" w:themeColor="accent1" w:themeShade="BF"/>
          <w:szCs w:val="22"/>
        </w:rPr>
      </w:pPr>
      <w:bookmarkStart w:id="1" w:name="_Toc37855905"/>
      <w:r w:rsidRPr="00C370A6">
        <w:rPr>
          <w:rFonts w:ascii="Comic Sans MS" w:hAnsi="Comic Sans MS"/>
          <w:color w:val="2F5496" w:themeColor="accent1" w:themeShade="BF"/>
          <w:szCs w:val="22"/>
        </w:rPr>
        <w:t xml:space="preserve">Concluding </w:t>
      </w:r>
      <w:r w:rsidR="002E28BA" w:rsidRPr="00C370A6">
        <w:rPr>
          <w:rFonts w:ascii="Comic Sans MS" w:hAnsi="Comic Sans MS"/>
          <w:color w:val="2F5496" w:themeColor="accent1" w:themeShade="BF"/>
          <w:szCs w:val="22"/>
        </w:rPr>
        <w:t>N</w:t>
      </w:r>
      <w:r w:rsidRPr="00C370A6">
        <w:rPr>
          <w:rFonts w:ascii="Comic Sans MS" w:hAnsi="Comic Sans MS"/>
          <w:color w:val="2F5496" w:themeColor="accent1" w:themeShade="BF"/>
          <w:szCs w:val="22"/>
        </w:rPr>
        <w:t>otes</w:t>
      </w:r>
      <w:bookmarkEnd w:id="1"/>
      <w:r w:rsidRPr="00C370A6">
        <w:rPr>
          <w:rFonts w:ascii="Comic Sans MS" w:hAnsi="Comic Sans MS"/>
          <w:color w:val="2F5496" w:themeColor="accent1" w:themeShade="BF"/>
          <w:szCs w:val="22"/>
        </w:rPr>
        <w:t xml:space="preserve"> </w:t>
      </w:r>
    </w:p>
    <w:p w14:paraId="253B233C" w14:textId="77777777" w:rsidR="0080573E" w:rsidRPr="0080573E" w:rsidRDefault="0080573E" w:rsidP="0080573E">
      <w:pPr>
        <w:pStyle w:val="6Abstract"/>
        <w:rPr>
          <w:lang w:val="en-GB"/>
        </w:rPr>
      </w:pPr>
    </w:p>
    <w:p w14:paraId="5671366D" w14:textId="38CBC082" w:rsidR="00E4624B" w:rsidRPr="0080573E" w:rsidRDefault="00FA752C" w:rsidP="0080573E">
      <w:pPr>
        <w:pStyle w:val="Subhead2"/>
        <w:spacing w:before="0" w:after="0"/>
        <w:rPr>
          <w:rFonts w:ascii="Comic Sans MS" w:hAnsi="Comic Sans MS"/>
          <w:color w:val="2F5496" w:themeColor="accent1" w:themeShade="BF"/>
          <w:sz w:val="22"/>
          <w:szCs w:val="22"/>
        </w:rPr>
      </w:pPr>
      <w:r w:rsidRPr="0080573E">
        <w:rPr>
          <w:rFonts w:ascii="Comic Sans MS" w:hAnsi="Comic Sans MS"/>
          <w:color w:val="2F5496" w:themeColor="accent1" w:themeShade="BF"/>
          <w:sz w:val="22"/>
          <w:szCs w:val="22"/>
        </w:rPr>
        <w:t>4</w:t>
      </w:r>
      <w:r w:rsidR="00667C55" w:rsidRPr="0080573E">
        <w:rPr>
          <w:rFonts w:ascii="Comic Sans MS" w:hAnsi="Comic Sans MS"/>
          <w:color w:val="2F5496" w:themeColor="accent1" w:themeShade="BF"/>
          <w:sz w:val="22"/>
          <w:szCs w:val="22"/>
        </w:rPr>
        <w:t>.</w:t>
      </w:r>
      <w:r w:rsidRPr="0080573E">
        <w:rPr>
          <w:rFonts w:ascii="Comic Sans MS" w:hAnsi="Comic Sans MS"/>
          <w:color w:val="2F5496" w:themeColor="accent1" w:themeShade="BF"/>
          <w:sz w:val="22"/>
          <w:szCs w:val="22"/>
        </w:rPr>
        <w:t>1</w:t>
      </w:r>
      <w:r w:rsidR="00667C55" w:rsidRPr="0080573E">
        <w:rPr>
          <w:rFonts w:ascii="Comic Sans MS" w:hAnsi="Comic Sans MS"/>
          <w:color w:val="2F5496" w:themeColor="accent1" w:themeShade="BF"/>
          <w:sz w:val="22"/>
          <w:szCs w:val="22"/>
        </w:rPr>
        <w:t xml:space="preserve"> Links to other policies </w:t>
      </w:r>
      <w:r w:rsidR="00E4624B" w:rsidRPr="0080573E">
        <w:rPr>
          <w:rFonts w:ascii="Comic Sans MS" w:hAnsi="Comic Sans MS"/>
          <w:color w:val="2F5496" w:themeColor="accent1" w:themeShade="BF"/>
          <w:sz w:val="22"/>
          <w:szCs w:val="22"/>
        </w:rPr>
        <w:t xml:space="preserve"> </w:t>
      </w:r>
    </w:p>
    <w:p w14:paraId="5041C8F1" w14:textId="26D2ABE3" w:rsidR="00E4624B" w:rsidRDefault="00E4624B" w:rsidP="0080573E">
      <w:pPr>
        <w:spacing w:after="0"/>
        <w:rPr>
          <w:rFonts w:ascii="Comic Sans MS" w:eastAsia="Calibri" w:hAnsi="Comic Sans MS" w:cs="Arial"/>
          <w:sz w:val="22"/>
          <w:szCs w:val="22"/>
          <w:lang w:val="en-GB"/>
        </w:rPr>
      </w:pPr>
      <w:r w:rsidRPr="043D567F">
        <w:rPr>
          <w:rFonts w:ascii="Comic Sans MS" w:eastAsia="Calibri" w:hAnsi="Comic Sans MS" w:cs="Arial"/>
          <w:sz w:val="22"/>
          <w:szCs w:val="22"/>
          <w:lang w:val="en-GB"/>
        </w:rPr>
        <w:t xml:space="preserve">The </w:t>
      </w:r>
      <w:r>
        <w:rPr>
          <w:rFonts w:ascii="Comic Sans MS" w:eastAsia="Calibri" w:hAnsi="Comic Sans MS" w:cs="Arial"/>
          <w:sz w:val="22"/>
          <w:szCs w:val="22"/>
          <w:lang w:val="en-GB"/>
        </w:rPr>
        <w:t>EYFS</w:t>
      </w:r>
      <w:r w:rsidRPr="043D567F">
        <w:rPr>
          <w:rFonts w:ascii="Comic Sans MS" w:eastAsia="Calibri" w:hAnsi="Comic Sans MS" w:cs="Arial"/>
          <w:sz w:val="22"/>
          <w:szCs w:val="22"/>
          <w:lang w:val="en-GB"/>
        </w:rPr>
        <w:t xml:space="preserve"> Policy should be read in conjunction with the following policies:</w:t>
      </w:r>
    </w:p>
    <w:p w14:paraId="06C69B1F" w14:textId="77777777" w:rsidR="00E4624B" w:rsidRDefault="00E4624B" w:rsidP="0080573E">
      <w:pPr>
        <w:spacing w:after="0"/>
        <w:rPr>
          <w:rFonts w:ascii="Comic Sans MS" w:eastAsia="Calibri" w:hAnsi="Comic Sans MS" w:cs="Arial"/>
          <w:sz w:val="22"/>
          <w:szCs w:val="22"/>
          <w:lang w:val="en-GB"/>
        </w:rPr>
      </w:pPr>
      <w:r w:rsidRPr="043D567F">
        <w:rPr>
          <w:rFonts w:ascii="Comic Sans MS" w:eastAsia="Calibri" w:hAnsi="Comic Sans MS" w:cs="Arial"/>
          <w:sz w:val="22"/>
          <w:szCs w:val="22"/>
          <w:lang w:val="en-GB"/>
        </w:rPr>
        <w:t xml:space="preserve">Mission Statement </w:t>
      </w:r>
    </w:p>
    <w:p w14:paraId="0C39B860" w14:textId="77777777" w:rsidR="00E4624B" w:rsidRDefault="00E4624B" w:rsidP="0080573E">
      <w:pPr>
        <w:spacing w:after="0"/>
        <w:rPr>
          <w:rFonts w:ascii="Comic Sans MS" w:eastAsia="Calibri" w:hAnsi="Comic Sans MS" w:cs="Arial"/>
          <w:sz w:val="22"/>
          <w:szCs w:val="22"/>
          <w:lang w:val="en-GB"/>
        </w:rPr>
      </w:pPr>
      <w:r w:rsidRPr="043D567F">
        <w:rPr>
          <w:rFonts w:ascii="Comic Sans MS" w:eastAsia="Calibri" w:hAnsi="Comic Sans MS" w:cs="Arial"/>
          <w:sz w:val="22"/>
          <w:szCs w:val="22"/>
          <w:lang w:val="en-GB"/>
        </w:rPr>
        <w:t>Teaching and Learning</w:t>
      </w:r>
    </w:p>
    <w:p w14:paraId="1D62F2A0" w14:textId="77777777" w:rsidR="00E4624B" w:rsidRDefault="00E4624B" w:rsidP="0080573E">
      <w:pPr>
        <w:spacing w:after="0"/>
        <w:rPr>
          <w:rFonts w:ascii="Comic Sans MS" w:eastAsia="Calibri" w:hAnsi="Comic Sans MS" w:cs="Arial"/>
          <w:sz w:val="22"/>
          <w:szCs w:val="22"/>
          <w:lang w:val="en-GB"/>
        </w:rPr>
      </w:pPr>
      <w:r>
        <w:rPr>
          <w:rFonts w:ascii="Comic Sans MS" w:eastAsia="Calibri" w:hAnsi="Comic Sans MS" w:cs="Arial"/>
          <w:sz w:val="22"/>
          <w:szCs w:val="22"/>
          <w:lang w:val="en-GB"/>
        </w:rPr>
        <w:t>Marking</w:t>
      </w:r>
    </w:p>
    <w:p w14:paraId="78029CFE" w14:textId="77777777" w:rsidR="00E4624B" w:rsidRDefault="00E4624B" w:rsidP="0080573E">
      <w:pPr>
        <w:spacing w:after="0"/>
        <w:rPr>
          <w:rFonts w:ascii="Comic Sans MS" w:eastAsia="Calibri" w:hAnsi="Comic Sans MS" w:cs="Arial"/>
          <w:sz w:val="22"/>
          <w:szCs w:val="22"/>
          <w:lang w:val="en-GB"/>
        </w:rPr>
      </w:pPr>
      <w:r w:rsidRPr="043D567F">
        <w:rPr>
          <w:rFonts w:ascii="Comic Sans MS" w:eastAsia="Calibri" w:hAnsi="Comic Sans MS" w:cs="Arial"/>
          <w:sz w:val="22"/>
          <w:szCs w:val="22"/>
          <w:lang w:val="en-GB"/>
        </w:rPr>
        <w:t>Assessment</w:t>
      </w:r>
    </w:p>
    <w:p w14:paraId="174DB74F" w14:textId="77777777" w:rsidR="00E4624B" w:rsidRDefault="00E4624B" w:rsidP="0080573E">
      <w:pPr>
        <w:spacing w:after="0"/>
        <w:rPr>
          <w:sz w:val="22"/>
          <w:szCs w:val="22"/>
          <w:lang w:val="en-GB"/>
        </w:rPr>
      </w:pPr>
      <w:r w:rsidRPr="043D567F">
        <w:rPr>
          <w:rFonts w:ascii="Comic Sans MS" w:eastAsia="Calibri" w:hAnsi="Comic Sans MS" w:cs="Arial"/>
          <w:sz w:val="22"/>
          <w:szCs w:val="22"/>
          <w:lang w:val="en-GB"/>
        </w:rPr>
        <w:t>SEND</w:t>
      </w:r>
    </w:p>
    <w:p w14:paraId="1B7E0F11" w14:textId="42AC8DA3" w:rsidR="00E4624B" w:rsidRDefault="00E4624B" w:rsidP="0080573E">
      <w:pPr>
        <w:spacing w:after="0"/>
        <w:rPr>
          <w:rFonts w:ascii="Comic Sans MS" w:eastAsia="Calibri" w:hAnsi="Comic Sans MS" w:cs="Arial"/>
          <w:sz w:val="22"/>
          <w:szCs w:val="22"/>
          <w:lang w:val="en-GB"/>
        </w:rPr>
      </w:pPr>
      <w:r>
        <w:rPr>
          <w:rFonts w:ascii="Comic Sans MS" w:eastAsia="Calibri" w:hAnsi="Comic Sans MS" w:cs="Arial"/>
          <w:sz w:val="22"/>
          <w:szCs w:val="22"/>
          <w:lang w:val="en-GB"/>
        </w:rPr>
        <w:t>PSHE</w:t>
      </w:r>
    </w:p>
    <w:p w14:paraId="6F055E49" w14:textId="00132BFC" w:rsidR="00E4624B" w:rsidRDefault="00E4624B" w:rsidP="0080573E">
      <w:pPr>
        <w:spacing w:after="0"/>
        <w:rPr>
          <w:sz w:val="22"/>
          <w:szCs w:val="22"/>
          <w:lang w:val="en-GB"/>
        </w:rPr>
      </w:pPr>
      <w:r>
        <w:rPr>
          <w:rFonts w:ascii="Comic Sans MS" w:eastAsia="Calibri" w:hAnsi="Comic Sans MS" w:cs="Arial"/>
          <w:sz w:val="22"/>
          <w:szCs w:val="22"/>
          <w:lang w:val="en-GB"/>
        </w:rPr>
        <w:t>SAFEGUARDING</w:t>
      </w:r>
    </w:p>
    <w:p w14:paraId="7AECB486" w14:textId="77777777" w:rsidR="00E4624B" w:rsidRPr="00E4624B" w:rsidRDefault="00E4624B" w:rsidP="0080573E">
      <w:pPr>
        <w:pStyle w:val="1bodycopy10pt"/>
        <w:spacing w:after="0"/>
      </w:pPr>
    </w:p>
    <w:p w14:paraId="757B846C" w14:textId="7C4AB7B2" w:rsidR="00667C55" w:rsidRPr="0080573E" w:rsidRDefault="00FA752C" w:rsidP="0080573E">
      <w:pPr>
        <w:pStyle w:val="Subhead2"/>
        <w:spacing w:before="0" w:after="0"/>
        <w:rPr>
          <w:rFonts w:ascii="Comic Sans MS" w:hAnsi="Comic Sans MS"/>
          <w:color w:val="2F5496" w:themeColor="accent1" w:themeShade="BF"/>
          <w:sz w:val="22"/>
          <w:szCs w:val="22"/>
        </w:rPr>
      </w:pPr>
      <w:r w:rsidRPr="0080573E">
        <w:rPr>
          <w:rFonts w:ascii="Comic Sans MS" w:hAnsi="Comic Sans MS"/>
          <w:color w:val="2F5496" w:themeColor="accent1" w:themeShade="BF"/>
          <w:sz w:val="22"/>
          <w:szCs w:val="22"/>
        </w:rPr>
        <w:t>4</w:t>
      </w:r>
      <w:r w:rsidR="00667C55" w:rsidRPr="0080573E">
        <w:rPr>
          <w:rFonts w:ascii="Comic Sans MS" w:hAnsi="Comic Sans MS"/>
          <w:color w:val="2F5496" w:themeColor="accent1" w:themeShade="BF"/>
          <w:sz w:val="22"/>
          <w:szCs w:val="22"/>
        </w:rPr>
        <w:t>.</w:t>
      </w:r>
      <w:r w:rsidRPr="0080573E">
        <w:rPr>
          <w:rFonts w:ascii="Comic Sans MS" w:hAnsi="Comic Sans MS"/>
          <w:color w:val="2F5496" w:themeColor="accent1" w:themeShade="BF"/>
          <w:sz w:val="22"/>
          <w:szCs w:val="22"/>
        </w:rPr>
        <w:t>2</w:t>
      </w:r>
      <w:r w:rsidR="00667C55" w:rsidRPr="0080573E">
        <w:rPr>
          <w:rFonts w:ascii="Comic Sans MS" w:hAnsi="Comic Sans MS"/>
          <w:color w:val="2F5496" w:themeColor="accent1" w:themeShade="BF"/>
          <w:sz w:val="22"/>
          <w:szCs w:val="22"/>
        </w:rPr>
        <w:t xml:space="preserve"> Appendices </w:t>
      </w:r>
    </w:p>
    <w:p w14:paraId="15AE0BA2" w14:textId="1822DCC2" w:rsidR="00811CB7" w:rsidRPr="00D2334F" w:rsidRDefault="00811CB7" w:rsidP="0080573E">
      <w:pPr>
        <w:spacing w:after="0"/>
        <w:rPr>
          <w:rFonts w:ascii="Comic Sans MS" w:eastAsia="Calibri" w:hAnsi="Comic Sans MS" w:cs="Arial"/>
          <w:i/>
          <w:sz w:val="22"/>
          <w:szCs w:val="22"/>
          <w:lang w:val="en-GB"/>
        </w:rPr>
      </w:pPr>
      <w:r w:rsidRPr="00D2334F">
        <w:rPr>
          <w:rFonts w:ascii="Comic Sans MS" w:eastAsia="Calibri" w:hAnsi="Comic Sans MS" w:cs="Arial"/>
          <w:i/>
          <w:sz w:val="22"/>
          <w:szCs w:val="22"/>
          <w:lang w:val="en-GB"/>
        </w:rPr>
        <w:t xml:space="preserve">Appendix 1: </w:t>
      </w:r>
      <w:r>
        <w:rPr>
          <w:rFonts w:ascii="Comic Sans MS" w:eastAsia="Calibri" w:hAnsi="Comic Sans MS" w:cs="Arial"/>
          <w:i/>
          <w:sz w:val="22"/>
          <w:szCs w:val="22"/>
          <w:lang w:val="en-GB"/>
        </w:rPr>
        <w:t>Long term plans</w:t>
      </w:r>
    </w:p>
    <w:p w14:paraId="5100F548" w14:textId="7AE9E232" w:rsidR="00811CB7" w:rsidRPr="00D2334F" w:rsidRDefault="00811CB7" w:rsidP="0080573E">
      <w:pPr>
        <w:spacing w:after="0"/>
        <w:rPr>
          <w:rFonts w:ascii="Comic Sans MS" w:eastAsia="Calibri" w:hAnsi="Comic Sans MS" w:cs="Arial"/>
          <w:i/>
          <w:sz w:val="22"/>
          <w:szCs w:val="22"/>
          <w:lang w:val="en-GB"/>
        </w:rPr>
      </w:pPr>
      <w:r w:rsidRPr="00D2334F">
        <w:rPr>
          <w:rFonts w:ascii="Comic Sans MS" w:eastAsia="Calibri" w:hAnsi="Comic Sans MS" w:cs="Arial"/>
          <w:i/>
          <w:sz w:val="22"/>
          <w:szCs w:val="22"/>
          <w:lang w:val="en-GB"/>
        </w:rPr>
        <w:t xml:space="preserve">Appendix 2: </w:t>
      </w:r>
      <w:r>
        <w:rPr>
          <w:rFonts w:ascii="Comic Sans MS" w:eastAsia="Calibri" w:hAnsi="Comic Sans MS" w:cs="Arial"/>
          <w:i/>
          <w:sz w:val="22"/>
          <w:szCs w:val="22"/>
          <w:lang w:val="en-GB"/>
        </w:rPr>
        <w:t>Medium term plan</w:t>
      </w:r>
    </w:p>
    <w:p w14:paraId="39D8281D" w14:textId="77777777" w:rsidR="00811CB7" w:rsidRPr="00811CB7" w:rsidRDefault="00811CB7" w:rsidP="0080573E">
      <w:pPr>
        <w:pStyle w:val="1bodycopy10pt"/>
        <w:spacing w:after="0"/>
      </w:pPr>
    </w:p>
    <w:p w14:paraId="2D9C26F1" w14:textId="60F67DD4" w:rsidR="00AD3666" w:rsidRPr="00580782" w:rsidRDefault="00AD3666" w:rsidP="0080573E">
      <w:pPr>
        <w:spacing w:after="0"/>
        <w:rPr>
          <w:rFonts w:ascii="Comic Sans MS" w:eastAsia="Calibri" w:hAnsi="Comic Sans MS" w:cs="Arial"/>
          <w:i/>
          <w:szCs w:val="20"/>
          <w:lang w:val="en-GB"/>
        </w:rPr>
      </w:pPr>
    </w:p>
    <w:sectPr w:rsidR="00AD3666" w:rsidRPr="00580782" w:rsidSect="00F054EA">
      <w:footerReference w:type="first" r:id="rId12"/>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A346F" w14:textId="77777777" w:rsidR="004C5BF8" w:rsidRDefault="004C5BF8" w:rsidP="00626EDA">
      <w:r>
        <w:separator/>
      </w:r>
    </w:p>
  </w:endnote>
  <w:endnote w:type="continuationSeparator" w:id="0">
    <w:p w14:paraId="76CC2046" w14:textId="77777777" w:rsidR="004C5BF8" w:rsidRDefault="004C5BF8"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F2325" w:rsidRPr="008F2325" w14:paraId="5B1E8B94" w14:textId="77777777" w:rsidTr="00E602B4">
      <w:tc>
        <w:tcPr>
          <w:tcW w:w="6379" w:type="dxa"/>
          <w:shd w:val="clear" w:color="auto" w:fill="auto"/>
        </w:tcPr>
        <w:p w14:paraId="60E30269" w14:textId="77777777" w:rsidR="00512916" w:rsidRPr="008F2325" w:rsidRDefault="00512916" w:rsidP="00A62B49">
          <w:pPr>
            <w:shd w:val="clear" w:color="auto" w:fill="FFFFFF"/>
            <w:textAlignment w:val="baseline"/>
            <w:rPr>
              <w:rFonts w:eastAsia="Times New Roman" w:cs="Arial"/>
              <w:color w:val="3325F8"/>
              <w:sz w:val="16"/>
              <w:szCs w:val="16"/>
            </w:rPr>
          </w:pPr>
        </w:p>
      </w:tc>
      <w:tc>
        <w:tcPr>
          <w:tcW w:w="3402" w:type="dxa"/>
        </w:tcPr>
        <w:p w14:paraId="7FE04E08" w14:textId="77777777" w:rsidR="00512916" w:rsidRPr="008F2325" w:rsidRDefault="00512916" w:rsidP="00512916">
          <w:pPr>
            <w:shd w:val="clear" w:color="auto" w:fill="FFFFFF"/>
            <w:jc w:val="right"/>
            <w:textAlignment w:val="baseline"/>
            <w:rPr>
              <w:rFonts w:eastAsia="Times New Roman" w:cs="Arial"/>
              <w:color w:val="3325F8"/>
              <w:sz w:val="17"/>
              <w:szCs w:val="17"/>
              <w:bdr w:val="none" w:sz="0" w:space="0" w:color="auto" w:frame="1"/>
            </w:rPr>
          </w:pPr>
        </w:p>
      </w:tc>
    </w:tr>
  </w:tbl>
  <w:p w14:paraId="3DDDA494" w14:textId="7EB87020" w:rsidR="009B1F2D" w:rsidRPr="00874C73" w:rsidRDefault="009B1F2D" w:rsidP="006F569D">
    <w:pPr>
      <w:pStyle w:val="Footer"/>
      <w:rPr>
        <w:noProof/>
      </w:rPr>
    </w:pPr>
    <w:r w:rsidRPr="00874C73">
      <w:rPr>
        <w:color w:val="auto"/>
      </w:rPr>
      <w:t>Page</w:t>
    </w:r>
    <w:r w:rsidRPr="00874C73">
      <w:rPr>
        <w:b/>
      </w:rPr>
      <w:t xml:space="preserve"> </w:t>
    </w:r>
    <w:r w:rsidRPr="008F2325">
      <w:rPr>
        <w:b/>
        <w:color w:val="3325F8"/>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1315B">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0B1B1" w14:textId="77777777" w:rsidR="004C5BF8" w:rsidRDefault="004C5BF8" w:rsidP="00626EDA">
      <w:r>
        <w:separator/>
      </w:r>
    </w:p>
  </w:footnote>
  <w:footnote w:type="continuationSeparator" w:id="0">
    <w:p w14:paraId="36F2D6CA" w14:textId="77777777" w:rsidR="004C5BF8" w:rsidRDefault="004C5BF8" w:rsidP="00626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3" type="#_x0000_t75" style="width:36pt;height:30.15pt" o:bullet="t">
        <v:imagedata r:id="rId1" o:title="Tick"/>
      </v:shape>
    </w:pict>
  </w:numPicBullet>
  <w:numPicBullet w:numPicBulletId="1">
    <w:pict>
      <v:shape id="_x0000_i1264" type="#_x0000_t75" style="width:30.15pt;height:30.15pt" o:bullet="t">
        <v:imagedata r:id="rId2" o:title="Cross"/>
      </v:shape>
    </w:pict>
  </w:numPicBullet>
  <w:numPicBullet w:numPicBulletId="2">
    <w:pict>
      <v:shape id="_x0000_i1265" type="#_x0000_t75" style="width:210.15pt;height:332.35pt" o:bullet="t">
        <v:imagedata r:id="rId3" o:title="art1EF6"/>
      </v:shape>
    </w:pict>
  </w:numPicBullet>
  <w:numPicBullet w:numPicBulletId="3">
    <w:pict>
      <v:shape id="_x0000_i1266" type="#_x0000_t75" style="width:210.15pt;height:332.35pt" o:bullet="t">
        <v:imagedata r:id="rId4" o:title="TK_LOGO_POINTER_RGB_bullet_blue"/>
      </v:shape>
    </w:pict>
  </w:numPicBullet>
  <w:abstractNum w:abstractNumId="0" w15:restartNumberingAfterBreak="0">
    <w:nsid w:val="00416EEE"/>
    <w:multiLevelType w:val="hybridMultilevel"/>
    <w:tmpl w:val="BEC87D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EA681B9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CE72285"/>
    <w:multiLevelType w:val="hybridMultilevel"/>
    <w:tmpl w:val="EF98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83279"/>
    <w:multiLevelType w:val="hybridMultilevel"/>
    <w:tmpl w:val="2AF435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5341D"/>
    <w:multiLevelType w:val="multilevel"/>
    <w:tmpl w:val="DD1C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3F35EA"/>
    <w:multiLevelType w:val="hybridMultilevel"/>
    <w:tmpl w:val="1D6C3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161DB9"/>
    <w:multiLevelType w:val="hybridMultilevel"/>
    <w:tmpl w:val="0D6E9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D1A0A"/>
    <w:multiLevelType w:val="hybridMultilevel"/>
    <w:tmpl w:val="709C980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2" w15:restartNumberingAfterBreak="0">
    <w:nsid w:val="3A3C5AD4"/>
    <w:multiLevelType w:val="hybridMultilevel"/>
    <w:tmpl w:val="887807C4"/>
    <w:lvl w:ilvl="0" w:tplc="5F7473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2C2097"/>
    <w:multiLevelType w:val="hybridMultilevel"/>
    <w:tmpl w:val="EC04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196325"/>
    <w:multiLevelType w:val="multilevel"/>
    <w:tmpl w:val="9AE4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534B6"/>
    <w:multiLevelType w:val="hybridMultilevel"/>
    <w:tmpl w:val="B8566BEA"/>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83A34"/>
    <w:multiLevelType w:val="hybridMultilevel"/>
    <w:tmpl w:val="318C46A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7399736">
    <w:abstractNumId w:val="16"/>
  </w:num>
  <w:num w:numId="2" w16cid:durableId="563376575">
    <w:abstractNumId w:val="3"/>
  </w:num>
  <w:num w:numId="3" w16cid:durableId="1310983990">
    <w:abstractNumId w:val="14"/>
  </w:num>
  <w:num w:numId="4" w16cid:durableId="348026350">
    <w:abstractNumId w:val="17"/>
  </w:num>
  <w:num w:numId="5" w16cid:durableId="1995445591">
    <w:abstractNumId w:val="1"/>
  </w:num>
  <w:num w:numId="6" w16cid:durableId="1513110564">
    <w:abstractNumId w:val="8"/>
  </w:num>
  <w:num w:numId="7" w16cid:durableId="407919044">
    <w:abstractNumId w:val="2"/>
  </w:num>
  <w:num w:numId="8" w16cid:durableId="1997878910">
    <w:abstractNumId w:val="4"/>
  </w:num>
  <w:num w:numId="9" w16cid:durableId="1429621003">
    <w:abstractNumId w:val="19"/>
  </w:num>
  <w:num w:numId="10" w16cid:durableId="313028703">
    <w:abstractNumId w:val="14"/>
  </w:num>
  <w:num w:numId="11" w16cid:durableId="1907302593">
    <w:abstractNumId w:val="3"/>
  </w:num>
  <w:num w:numId="12" w16cid:durableId="1198129904">
    <w:abstractNumId w:val="19"/>
  </w:num>
  <w:num w:numId="13" w16cid:durableId="1153983881">
    <w:abstractNumId w:val="16"/>
  </w:num>
  <w:num w:numId="14" w16cid:durableId="950093397">
    <w:abstractNumId w:val="17"/>
  </w:num>
  <w:num w:numId="15" w16cid:durableId="209610833">
    <w:abstractNumId w:val="2"/>
  </w:num>
  <w:num w:numId="16" w16cid:durableId="178469098">
    <w:abstractNumId w:val="4"/>
  </w:num>
  <w:num w:numId="17" w16cid:durableId="693069702">
    <w:abstractNumId w:val="10"/>
  </w:num>
  <w:num w:numId="18" w16cid:durableId="1560363506">
    <w:abstractNumId w:val="12"/>
  </w:num>
  <w:num w:numId="19" w16cid:durableId="1086079157">
    <w:abstractNumId w:val="13"/>
  </w:num>
  <w:num w:numId="20" w16cid:durableId="1059670367">
    <w:abstractNumId w:val="6"/>
  </w:num>
  <w:num w:numId="21" w16cid:durableId="708452533">
    <w:abstractNumId w:val="9"/>
  </w:num>
  <w:num w:numId="22" w16cid:durableId="2048294231">
    <w:abstractNumId w:val="11"/>
  </w:num>
  <w:num w:numId="23" w16cid:durableId="908460725">
    <w:abstractNumId w:val="15"/>
  </w:num>
  <w:num w:numId="24" w16cid:durableId="312493617">
    <w:abstractNumId w:val="7"/>
  </w:num>
  <w:num w:numId="25" w16cid:durableId="1483040606">
    <w:abstractNumId w:val="0"/>
  </w:num>
  <w:num w:numId="26" w16cid:durableId="669330662">
    <w:abstractNumId w:val="5"/>
  </w:num>
  <w:num w:numId="27" w16cid:durableId="83953971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D1"/>
    <w:rsid w:val="00015B1A"/>
    <w:rsid w:val="00015FB5"/>
    <w:rsid w:val="00021EC0"/>
    <w:rsid w:val="0002254B"/>
    <w:rsid w:val="00026691"/>
    <w:rsid w:val="00027064"/>
    <w:rsid w:val="00040017"/>
    <w:rsid w:val="00041F91"/>
    <w:rsid w:val="00051AB1"/>
    <w:rsid w:val="00052869"/>
    <w:rsid w:val="00056808"/>
    <w:rsid w:val="000619B2"/>
    <w:rsid w:val="00064A49"/>
    <w:rsid w:val="00082050"/>
    <w:rsid w:val="000A05CC"/>
    <w:rsid w:val="000A569F"/>
    <w:rsid w:val="000B1ED6"/>
    <w:rsid w:val="000B77E5"/>
    <w:rsid w:val="000D4626"/>
    <w:rsid w:val="000E2AF0"/>
    <w:rsid w:val="000E56BE"/>
    <w:rsid w:val="000F5932"/>
    <w:rsid w:val="00101951"/>
    <w:rsid w:val="00103461"/>
    <w:rsid w:val="00106A0A"/>
    <w:rsid w:val="00106D04"/>
    <w:rsid w:val="00112335"/>
    <w:rsid w:val="001169E1"/>
    <w:rsid w:val="001170C0"/>
    <w:rsid w:val="001201E4"/>
    <w:rsid w:val="001357C9"/>
    <w:rsid w:val="001554E0"/>
    <w:rsid w:val="0016244B"/>
    <w:rsid w:val="0017045F"/>
    <w:rsid w:val="00175599"/>
    <w:rsid w:val="00191A49"/>
    <w:rsid w:val="00193285"/>
    <w:rsid w:val="0019332B"/>
    <w:rsid w:val="00194F46"/>
    <w:rsid w:val="001978C4"/>
    <w:rsid w:val="001B5B8F"/>
    <w:rsid w:val="001C2C68"/>
    <w:rsid w:val="001C2E9E"/>
    <w:rsid w:val="001C312F"/>
    <w:rsid w:val="001C6992"/>
    <w:rsid w:val="001D0910"/>
    <w:rsid w:val="001E3CA3"/>
    <w:rsid w:val="001E50E1"/>
    <w:rsid w:val="001E5C6D"/>
    <w:rsid w:val="00216538"/>
    <w:rsid w:val="002301AC"/>
    <w:rsid w:val="002350AB"/>
    <w:rsid w:val="00235450"/>
    <w:rsid w:val="0025165B"/>
    <w:rsid w:val="0025370E"/>
    <w:rsid w:val="00266918"/>
    <w:rsid w:val="00271437"/>
    <w:rsid w:val="0027478A"/>
    <w:rsid w:val="00275D5E"/>
    <w:rsid w:val="0028253B"/>
    <w:rsid w:val="0029199A"/>
    <w:rsid w:val="00294253"/>
    <w:rsid w:val="002B16A6"/>
    <w:rsid w:val="002B6917"/>
    <w:rsid w:val="002C1E52"/>
    <w:rsid w:val="002C20E6"/>
    <w:rsid w:val="002C3A25"/>
    <w:rsid w:val="002C6621"/>
    <w:rsid w:val="002D0D53"/>
    <w:rsid w:val="002D63A7"/>
    <w:rsid w:val="002D76A8"/>
    <w:rsid w:val="002E16E7"/>
    <w:rsid w:val="002E28BA"/>
    <w:rsid w:val="002F360C"/>
    <w:rsid w:val="002F3AD1"/>
    <w:rsid w:val="002F4E11"/>
    <w:rsid w:val="00300E73"/>
    <w:rsid w:val="00303FD1"/>
    <w:rsid w:val="00313027"/>
    <w:rsid w:val="00323385"/>
    <w:rsid w:val="0032344C"/>
    <w:rsid w:val="0032676B"/>
    <w:rsid w:val="003365A2"/>
    <w:rsid w:val="00336C4D"/>
    <w:rsid w:val="00341058"/>
    <w:rsid w:val="00344779"/>
    <w:rsid w:val="00363031"/>
    <w:rsid w:val="003666E2"/>
    <w:rsid w:val="0037327C"/>
    <w:rsid w:val="00374E13"/>
    <w:rsid w:val="00375061"/>
    <w:rsid w:val="003772C5"/>
    <w:rsid w:val="003877F2"/>
    <w:rsid w:val="00393A23"/>
    <w:rsid w:val="00393CD1"/>
    <w:rsid w:val="00396FBF"/>
    <w:rsid w:val="003B0C70"/>
    <w:rsid w:val="003B1EE4"/>
    <w:rsid w:val="003B2EB4"/>
    <w:rsid w:val="003C1D02"/>
    <w:rsid w:val="003C775C"/>
    <w:rsid w:val="003E6A18"/>
    <w:rsid w:val="003F2BD9"/>
    <w:rsid w:val="003F3908"/>
    <w:rsid w:val="003F4F15"/>
    <w:rsid w:val="003F6230"/>
    <w:rsid w:val="00407A0A"/>
    <w:rsid w:val="00412769"/>
    <w:rsid w:val="004178A0"/>
    <w:rsid w:val="004215A3"/>
    <w:rsid w:val="0044413F"/>
    <w:rsid w:val="00455CC5"/>
    <w:rsid w:val="0046077F"/>
    <w:rsid w:val="00464775"/>
    <w:rsid w:val="00465755"/>
    <w:rsid w:val="00465F20"/>
    <w:rsid w:val="00474CCC"/>
    <w:rsid w:val="004750A7"/>
    <w:rsid w:val="0047713D"/>
    <w:rsid w:val="00480155"/>
    <w:rsid w:val="0048059B"/>
    <w:rsid w:val="00480D44"/>
    <w:rsid w:val="004811B7"/>
    <w:rsid w:val="00485564"/>
    <w:rsid w:val="00492175"/>
    <w:rsid w:val="004944EE"/>
    <w:rsid w:val="004A06EC"/>
    <w:rsid w:val="004A79BB"/>
    <w:rsid w:val="004B05BB"/>
    <w:rsid w:val="004B3C9A"/>
    <w:rsid w:val="004B4948"/>
    <w:rsid w:val="004B774E"/>
    <w:rsid w:val="004C5BF8"/>
    <w:rsid w:val="004C5D23"/>
    <w:rsid w:val="004C66F8"/>
    <w:rsid w:val="004E0CB4"/>
    <w:rsid w:val="004F088F"/>
    <w:rsid w:val="004F4659"/>
    <w:rsid w:val="004F4ADF"/>
    <w:rsid w:val="004F5FDA"/>
    <w:rsid w:val="005017CB"/>
    <w:rsid w:val="005057B9"/>
    <w:rsid w:val="00507AD9"/>
    <w:rsid w:val="00512916"/>
    <w:rsid w:val="0051479D"/>
    <w:rsid w:val="00531C8C"/>
    <w:rsid w:val="00543D26"/>
    <w:rsid w:val="00553BD5"/>
    <w:rsid w:val="00553DC4"/>
    <w:rsid w:val="00562D34"/>
    <w:rsid w:val="00564CD3"/>
    <w:rsid w:val="00565AB0"/>
    <w:rsid w:val="00571BDD"/>
    <w:rsid w:val="00573834"/>
    <w:rsid w:val="00573ECB"/>
    <w:rsid w:val="0057552D"/>
    <w:rsid w:val="00580782"/>
    <w:rsid w:val="00584A10"/>
    <w:rsid w:val="00590890"/>
    <w:rsid w:val="005959D3"/>
    <w:rsid w:val="00597ED1"/>
    <w:rsid w:val="005A0F44"/>
    <w:rsid w:val="005A3C0C"/>
    <w:rsid w:val="005B132E"/>
    <w:rsid w:val="005B1D35"/>
    <w:rsid w:val="005B2C56"/>
    <w:rsid w:val="005B4650"/>
    <w:rsid w:val="005B7ADF"/>
    <w:rsid w:val="005D3489"/>
    <w:rsid w:val="005D646E"/>
    <w:rsid w:val="005E20AB"/>
    <w:rsid w:val="005E6778"/>
    <w:rsid w:val="005F05EA"/>
    <w:rsid w:val="005F0C21"/>
    <w:rsid w:val="006042AB"/>
    <w:rsid w:val="00607C8B"/>
    <w:rsid w:val="0061180F"/>
    <w:rsid w:val="006135C8"/>
    <w:rsid w:val="0062626B"/>
    <w:rsid w:val="00626EDA"/>
    <w:rsid w:val="00645886"/>
    <w:rsid w:val="00667C55"/>
    <w:rsid w:val="00672053"/>
    <w:rsid w:val="006773FE"/>
    <w:rsid w:val="00680CD2"/>
    <w:rsid w:val="00693B03"/>
    <w:rsid w:val="0069583D"/>
    <w:rsid w:val="006963C4"/>
    <w:rsid w:val="006A0CC8"/>
    <w:rsid w:val="006C0F75"/>
    <w:rsid w:val="006D0D0C"/>
    <w:rsid w:val="006E346B"/>
    <w:rsid w:val="006E3EC0"/>
    <w:rsid w:val="006F164A"/>
    <w:rsid w:val="006F569D"/>
    <w:rsid w:val="006F782A"/>
    <w:rsid w:val="006F7E8A"/>
    <w:rsid w:val="007070A1"/>
    <w:rsid w:val="007163B0"/>
    <w:rsid w:val="007214A9"/>
    <w:rsid w:val="0072620F"/>
    <w:rsid w:val="0073282E"/>
    <w:rsid w:val="00735B7D"/>
    <w:rsid w:val="00740AC8"/>
    <w:rsid w:val="007522C3"/>
    <w:rsid w:val="0075469A"/>
    <w:rsid w:val="00756458"/>
    <w:rsid w:val="0076072D"/>
    <w:rsid w:val="00763112"/>
    <w:rsid w:val="00766B1F"/>
    <w:rsid w:val="00770635"/>
    <w:rsid w:val="00780588"/>
    <w:rsid w:val="00780F08"/>
    <w:rsid w:val="00792B31"/>
    <w:rsid w:val="0079555E"/>
    <w:rsid w:val="00796E6F"/>
    <w:rsid w:val="007A2003"/>
    <w:rsid w:val="007C41B6"/>
    <w:rsid w:val="007C5AC9"/>
    <w:rsid w:val="007D268D"/>
    <w:rsid w:val="007E217D"/>
    <w:rsid w:val="007E6128"/>
    <w:rsid w:val="007F2F4C"/>
    <w:rsid w:val="007F4BAD"/>
    <w:rsid w:val="007F66BC"/>
    <w:rsid w:val="007F6C70"/>
    <w:rsid w:val="007F788B"/>
    <w:rsid w:val="00803263"/>
    <w:rsid w:val="008055A4"/>
    <w:rsid w:val="0080573E"/>
    <w:rsid w:val="00805A94"/>
    <w:rsid w:val="0080784C"/>
    <w:rsid w:val="00810E0F"/>
    <w:rsid w:val="008116A6"/>
    <w:rsid w:val="00811CB7"/>
    <w:rsid w:val="00816616"/>
    <w:rsid w:val="00824311"/>
    <w:rsid w:val="00825248"/>
    <w:rsid w:val="00834A4A"/>
    <w:rsid w:val="00840847"/>
    <w:rsid w:val="0084555E"/>
    <w:rsid w:val="008472C3"/>
    <w:rsid w:val="008529D1"/>
    <w:rsid w:val="00860007"/>
    <w:rsid w:val="00861409"/>
    <w:rsid w:val="0087161A"/>
    <w:rsid w:val="0087350C"/>
    <w:rsid w:val="00874C73"/>
    <w:rsid w:val="00877358"/>
    <w:rsid w:val="00877394"/>
    <w:rsid w:val="00887F54"/>
    <w:rsid w:val="008941E7"/>
    <w:rsid w:val="00897A33"/>
    <w:rsid w:val="008B00A0"/>
    <w:rsid w:val="008B0C57"/>
    <w:rsid w:val="008B756E"/>
    <w:rsid w:val="008C1253"/>
    <w:rsid w:val="008D7D9E"/>
    <w:rsid w:val="008E3EA1"/>
    <w:rsid w:val="008F15D1"/>
    <w:rsid w:val="008F2325"/>
    <w:rsid w:val="008F3318"/>
    <w:rsid w:val="008F744A"/>
    <w:rsid w:val="008F7F4E"/>
    <w:rsid w:val="009033CD"/>
    <w:rsid w:val="009122BB"/>
    <w:rsid w:val="00913AB9"/>
    <w:rsid w:val="009201E4"/>
    <w:rsid w:val="00922989"/>
    <w:rsid w:val="00930A4C"/>
    <w:rsid w:val="00932736"/>
    <w:rsid w:val="00935609"/>
    <w:rsid w:val="0093651C"/>
    <w:rsid w:val="00946802"/>
    <w:rsid w:val="00946BEA"/>
    <w:rsid w:val="00955410"/>
    <w:rsid w:val="00966E82"/>
    <w:rsid w:val="00973F7D"/>
    <w:rsid w:val="00983658"/>
    <w:rsid w:val="00990E14"/>
    <w:rsid w:val="00990EB9"/>
    <w:rsid w:val="0099114F"/>
    <w:rsid w:val="00993817"/>
    <w:rsid w:val="009A267F"/>
    <w:rsid w:val="009A448F"/>
    <w:rsid w:val="009B1F2D"/>
    <w:rsid w:val="009C4C1F"/>
    <w:rsid w:val="009D1474"/>
    <w:rsid w:val="009D57D4"/>
    <w:rsid w:val="009E331F"/>
    <w:rsid w:val="009F66A8"/>
    <w:rsid w:val="00A1382A"/>
    <w:rsid w:val="00A1531C"/>
    <w:rsid w:val="00A27D94"/>
    <w:rsid w:val="00A40D9C"/>
    <w:rsid w:val="00A41036"/>
    <w:rsid w:val="00A42119"/>
    <w:rsid w:val="00A466EE"/>
    <w:rsid w:val="00A502D1"/>
    <w:rsid w:val="00A532A3"/>
    <w:rsid w:val="00A62B49"/>
    <w:rsid w:val="00A62FB6"/>
    <w:rsid w:val="00A83F6A"/>
    <w:rsid w:val="00A867F1"/>
    <w:rsid w:val="00A91FB4"/>
    <w:rsid w:val="00AA142E"/>
    <w:rsid w:val="00AA150E"/>
    <w:rsid w:val="00AA6E73"/>
    <w:rsid w:val="00AC7C17"/>
    <w:rsid w:val="00AD3666"/>
    <w:rsid w:val="00AE0721"/>
    <w:rsid w:val="00AE412D"/>
    <w:rsid w:val="00AF15B6"/>
    <w:rsid w:val="00AF1CAD"/>
    <w:rsid w:val="00AF48E9"/>
    <w:rsid w:val="00B00518"/>
    <w:rsid w:val="00B01D1B"/>
    <w:rsid w:val="00B042CE"/>
    <w:rsid w:val="00B05432"/>
    <w:rsid w:val="00B233D9"/>
    <w:rsid w:val="00B322AD"/>
    <w:rsid w:val="00B34A0E"/>
    <w:rsid w:val="00B4263C"/>
    <w:rsid w:val="00B52DEB"/>
    <w:rsid w:val="00B542CB"/>
    <w:rsid w:val="00B5559F"/>
    <w:rsid w:val="00B6679E"/>
    <w:rsid w:val="00B846C2"/>
    <w:rsid w:val="00B95F60"/>
    <w:rsid w:val="00B9721B"/>
    <w:rsid w:val="00BC20F1"/>
    <w:rsid w:val="00BC7FAF"/>
    <w:rsid w:val="00BD0F73"/>
    <w:rsid w:val="00BD122E"/>
    <w:rsid w:val="00BE3E54"/>
    <w:rsid w:val="00C20FDC"/>
    <w:rsid w:val="00C2203C"/>
    <w:rsid w:val="00C23389"/>
    <w:rsid w:val="00C25238"/>
    <w:rsid w:val="00C266E4"/>
    <w:rsid w:val="00C36A11"/>
    <w:rsid w:val="00C370A6"/>
    <w:rsid w:val="00C410A1"/>
    <w:rsid w:val="00C4731F"/>
    <w:rsid w:val="00C50A85"/>
    <w:rsid w:val="00C51C6A"/>
    <w:rsid w:val="00C72324"/>
    <w:rsid w:val="00C72FA1"/>
    <w:rsid w:val="00C8314B"/>
    <w:rsid w:val="00C831B4"/>
    <w:rsid w:val="00C91F17"/>
    <w:rsid w:val="00C91F46"/>
    <w:rsid w:val="00CA4246"/>
    <w:rsid w:val="00CB1963"/>
    <w:rsid w:val="00CC4732"/>
    <w:rsid w:val="00CD0C45"/>
    <w:rsid w:val="00CD23C4"/>
    <w:rsid w:val="00CD29CF"/>
    <w:rsid w:val="00CD2BC6"/>
    <w:rsid w:val="00CF0852"/>
    <w:rsid w:val="00CF3FDD"/>
    <w:rsid w:val="00CF553F"/>
    <w:rsid w:val="00D062CF"/>
    <w:rsid w:val="00D11C7E"/>
    <w:rsid w:val="00D1315B"/>
    <w:rsid w:val="00D14685"/>
    <w:rsid w:val="00D43012"/>
    <w:rsid w:val="00D508B4"/>
    <w:rsid w:val="00D50D8A"/>
    <w:rsid w:val="00D55BDA"/>
    <w:rsid w:val="00D60C70"/>
    <w:rsid w:val="00D6314E"/>
    <w:rsid w:val="00D654BC"/>
    <w:rsid w:val="00D704DD"/>
    <w:rsid w:val="00D80D98"/>
    <w:rsid w:val="00D848EB"/>
    <w:rsid w:val="00D86752"/>
    <w:rsid w:val="00D86C21"/>
    <w:rsid w:val="00D90D00"/>
    <w:rsid w:val="00D95FA0"/>
    <w:rsid w:val="00DA3FFE"/>
    <w:rsid w:val="00DA43DE"/>
    <w:rsid w:val="00DA5725"/>
    <w:rsid w:val="00DA7F11"/>
    <w:rsid w:val="00DB5E28"/>
    <w:rsid w:val="00DB72F7"/>
    <w:rsid w:val="00DC28D6"/>
    <w:rsid w:val="00DC5FAC"/>
    <w:rsid w:val="00DC746B"/>
    <w:rsid w:val="00DD2A42"/>
    <w:rsid w:val="00DD4703"/>
    <w:rsid w:val="00DF66B4"/>
    <w:rsid w:val="00E00085"/>
    <w:rsid w:val="00E10B56"/>
    <w:rsid w:val="00E11133"/>
    <w:rsid w:val="00E15916"/>
    <w:rsid w:val="00E23CBD"/>
    <w:rsid w:val="00E24FDF"/>
    <w:rsid w:val="00E3210F"/>
    <w:rsid w:val="00E339D4"/>
    <w:rsid w:val="00E4624B"/>
    <w:rsid w:val="00E5616A"/>
    <w:rsid w:val="00E574AB"/>
    <w:rsid w:val="00E602B4"/>
    <w:rsid w:val="00E60AAD"/>
    <w:rsid w:val="00E647DF"/>
    <w:rsid w:val="00E763E4"/>
    <w:rsid w:val="00E80B46"/>
    <w:rsid w:val="00E821C4"/>
    <w:rsid w:val="00E82606"/>
    <w:rsid w:val="00E85474"/>
    <w:rsid w:val="00E9136B"/>
    <w:rsid w:val="00E91B13"/>
    <w:rsid w:val="00E9368E"/>
    <w:rsid w:val="00E94747"/>
    <w:rsid w:val="00E94F71"/>
    <w:rsid w:val="00E95561"/>
    <w:rsid w:val="00E97565"/>
    <w:rsid w:val="00EA3452"/>
    <w:rsid w:val="00EA4430"/>
    <w:rsid w:val="00EC34F6"/>
    <w:rsid w:val="00ED310E"/>
    <w:rsid w:val="00EE1271"/>
    <w:rsid w:val="00EE2A63"/>
    <w:rsid w:val="00EE5199"/>
    <w:rsid w:val="00EE601F"/>
    <w:rsid w:val="00EE6108"/>
    <w:rsid w:val="00EE645E"/>
    <w:rsid w:val="00EE6EC8"/>
    <w:rsid w:val="00EF22F0"/>
    <w:rsid w:val="00EF631F"/>
    <w:rsid w:val="00F01CF1"/>
    <w:rsid w:val="00F02A4E"/>
    <w:rsid w:val="00F054EA"/>
    <w:rsid w:val="00F12033"/>
    <w:rsid w:val="00F139E0"/>
    <w:rsid w:val="00F45447"/>
    <w:rsid w:val="00F519DC"/>
    <w:rsid w:val="00F576C9"/>
    <w:rsid w:val="00F67360"/>
    <w:rsid w:val="00F67DDE"/>
    <w:rsid w:val="00F74C3A"/>
    <w:rsid w:val="00F82220"/>
    <w:rsid w:val="00F84228"/>
    <w:rsid w:val="00F9563C"/>
    <w:rsid w:val="00F97695"/>
    <w:rsid w:val="00F978C8"/>
    <w:rsid w:val="00FA32B0"/>
    <w:rsid w:val="00FA3D7D"/>
    <w:rsid w:val="00FA4618"/>
    <w:rsid w:val="00FA67B8"/>
    <w:rsid w:val="00FA752C"/>
    <w:rsid w:val="00FB50E3"/>
    <w:rsid w:val="00FC684C"/>
    <w:rsid w:val="00FD6488"/>
    <w:rsid w:val="00FE3F15"/>
    <w:rsid w:val="00FE4CCD"/>
    <w:rsid w:val="00FE4FB6"/>
    <w:rsid w:val="00FF62D6"/>
    <w:rsid w:val="06F4416E"/>
    <w:rsid w:val="1C9A7B9A"/>
    <w:rsid w:val="2664F75E"/>
    <w:rsid w:val="43F3B645"/>
    <w:rsid w:val="60EE377C"/>
    <w:rsid w:val="7161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F8605"/>
  <w15:chartTrackingRefBased/>
  <w15:docId w15:val="{EE0181AA-3828-1B4A-A427-94C3470E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1554E0"/>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MS Gothic" w:cs="Times New Roman"/>
      <w:color w:val="0D1C2F"/>
      <w:sz w:val="24"/>
      <w:szCs w:val="26"/>
    </w:rPr>
  </w:style>
  <w:style w:type="paragraph" w:styleId="Heading3">
    <w:name w:val="heading 3"/>
    <w:basedOn w:val="Normal"/>
    <w:next w:val="Normal"/>
    <w:link w:val="Heading3Char"/>
    <w:uiPriority w:val="9"/>
    <w:qFormat/>
    <w:rsid w:val="001554E0"/>
    <w:pPr>
      <w:keepNext/>
      <w:keepLines/>
      <w:spacing w:before="120"/>
      <w:outlineLvl w:val="2"/>
    </w:pPr>
    <w:rPr>
      <w:rFonts w:eastAsia="MS Gothic"/>
      <w:b/>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554E0"/>
    <w:rPr>
      <w:rFonts w:eastAsia="Calibri" w:cs="Arial"/>
      <w:b/>
      <w:color w:val="FF1F64"/>
      <w:sz w:val="28"/>
      <w:szCs w:val="36"/>
      <w:lang w:eastAsia="en-US"/>
    </w:rPr>
  </w:style>
  <w:style w:type="character" w:customStyle="1" w:styleId="Heading3Char">
    <w:name w:val="Heading 3 Char"/>
    <w:link w:val="Heading3"/>
    <w:uiPriority w:val="9"/>
    <w:rsid w:val="001554E0"/>
    <w:rPr>
      <w:rFonts w:eastAsia="MS Gothic"/>
      <w:b/>
      <w:bCs/>
      <w:color w:val="7F7F7F"/>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MS Gothic"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qFormat/>
    <w:rsid w:val="00B846C2"/>
    <w:pPr>
      <w:numPr>
        <w:numId w:val="14"/>
      </w:numPr>
      <w:spacing w:before="120"/>
      <w:ind w:right="850"/>
    </w:pPr>
    <w:rPr>
      <w:rFonts w:cs="Arial"/>
      <w:b/>
      <w:bCs/>
      <w:color w:val="FF1F64"/>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846C2"/>
    <w:rPr>
      <w:rFonts w:eastAsia="MS Mincho" w:cs="Arial"/>
      <w:b/>
      <w:bCs/>
      <w:color w:val="FF1F64"/>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MS Gothic"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1554E0"/>
    <w:pPr>
      <w:spacing w:after="100"/>
      <w:ind w:left="400"/>
    </w:pPr>
  </w:style>
  <w:style w:type="paragraph" w:styleId="Header">
    <w:name w:val="header"/>
    <w:basedOn w:val="Normal"/>
    <w:link w:val="HeaderChar"/>
    <w:uiPriority w:val="99"/>
    <w:unhideWhenUsed/>
    <w:rsid w:val="00E15916"/>
    <w:pPr>
      <w:tabs>
        <w:tab w:val="center" w:pos="4513"/>
        <w:tab w:val="right" w:pos="9026"/>
      </w:tabs>
    </w:pPr>
  </w:style>
  <w:style w:type="character" w:customStyle="1" w:styleId="HeaderChar">
    <w:name w:val="Header Char"/>
    <w:link w:val="Header"/>
    <w:uiPriority w:val="99"/>
    <w:rsid w:val="00E15916"/>
    <w:rPr>
      <w:rFonts w:eastAsia="MS Mincho"/>
      <w:szCs w:val="24"/>
      <w:lang w:val="en-US" w:eastAsia="en-US"/>
    </w:rPr>
  </w:style>
  <w:style w:type="paragraph" w:styleId="NormalWeb">
    <w:name w:val="Normal (Web)"/>
    <w:basedOn w:val="Normal"/>
    <w:uiPriority w:val="99"/>
    <w:semiHidden/>
    <w:unhideWhenUsed/>
    <w:rsid w:val="003772C5"/>
    <w:pPr>
      <w:spacing w:before="100" w:beforeAutospacing="1" w:after="100" w:afterAutospacing="1"/>
    </w:pPr>
    <w:rPr>
      <w:rFonts w:ascii="Times New Roman" w:eastAsia="Times New Roman" w:hAnsi="Times New Roman"/>
      <w:sz w:val="24"/>
      <w:lang w:val="en-GB" w:eastAsia="en-GB"/>
    </w:rPr>
  </w:style>
  <w:style w:type="paragraph" w:customStyle="1" w:styleId="paragraph">
    <w:name w:val="paragraph"/>
    <w:basedOn w:val="Normal"/>
    <w:rsid w:val="003772C5"/>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3772C5"/>
  </w:style>
  <w:style w:type="character" w:customStyle="1" w:styleId="eop">
    <w:name w:val="eop"/>
    <w:basedOn w:val="DefaultParagraphFont"/>
    <w:rsid w:val="00377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3816">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87923952">
      <w:bodyDiv w:val="1"/>
      <w:marLeft w:val="0"/>
      <w:marRight w:val="0"/>
      <w:marTop w:val="0"/>
      <w:marBottom w:val="0"/>
      <w:divBdr>
        <w:top w:val="none" w:sz="0" w:space="0" w:color="auto"/>
        <w:left w:val="none" w:sz="0" w:space="0" w:color="auto"/>
        <w:bottom w:val="none" w:sz="0" w:space="0" w:color="auto"/>
        <w:right w:val="none" w:sz="0" w:space="0" w:color="auto"/>
      </w:divBdr>
    </w:div>
    <w:div w:id="445663530">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20441394">
      <w:bodyDiv w:val="1"/>
      <w:marLeft w:val="0"/>
      <w:marRight w:val="0"/>
      <w:marTop w:val="0"/>
      <w:marBottom w:val="0"/>
      <w:divBdr>
        <w:top w:val="none" w:sz="0" w:space="0" w:color="auto"/>
        <w:left w:val="none" w:sz="0" w:space="0" w:color="auto"/>
        <w:bottom w:val="none" w:sz="0" w:space="0" w:color="auto"/>
        <w:right w:val="none" w:sz="0" w:space="0" w:color="auto"/>
      </w:divBdr>
      <w:divsChild>
        <w:div w:id="1265532741">
          <w:marLeft w:val="0"/>
          <w:marRight w:val="0"/>
          <w:marTop w:val="0"/>
          <w:marBottom w:val="0"/>
          <w:divBdr>
            <w:top w:val="none" w:sz="0" w:space="0" w:color="auto"/>
            <w:left w:val="none" w:sz="0" w:space="0" w:color="auto"/>
            <w:bottom w:val="none" w:sz="0" w:space="0" w:color="auto"/>
            <w:right w:val="none" w:sz="0" w:space="0" w:color="auto"/>
          </w:divBdr>
        </w:div>
        <w:div w:id="405299325">
          <w:marLeft w:val="0"/>
          <w:marRight w:val="0"/>
          <w:marTop w:val="0"/>
          <w:marBottom w:val="0"/>
          <w:divBdr>
            <w:top w:val="none" w:sz="0" w:space="0" w:color="auto"/>
            <w:left w:val="none" w:sz="0" w:space="0" w:color="auto"/>
            <w:bottom w:val="none" w:sz="0" w:space="0" w:color="auto"/>
            <w:right w:val="none" w:sz="0" w:space="0" w:color="auto"/>
          </w:divBdr>
        </w:div>
        <w:div w:id="989745388">
          <w:marLeft w:val="0"/>
          <w:marRight w:val="0"/>
          <w:marTop w:val="0"/>
          <w:marBottom w:val="0"/>
          <w:divBdr>
            <w:top w:val="none" w:sz="0" w:space="0" w:color="auto"/>
            <w:left w:val="none" w:sz="0" w:space="0" w:color="auto"/>
            <w:bottom w:val="none" w:sz="0" w:space="0" w:color="auto"/>
            <w:right w:val="none" w:sz="0" w:space="0" w:color="auto"/>
          </w:divBdr>
        </w:div>
        <w:div w:id="2102792175">
          <w:marLeft w:val="0"/>
          <w:marRight w:val="0"/>
          <w:marTop w:val="0"/>
          <w:marBottom w:val="0"/>
          <w:divBdr>
            <w:top w:val="none" w:sz="0" w:space="0" w:color="auto"/>
            <w:left w:val="none" w:sz="0" w:space="0" w:color="auto"/>
            <w:bottom w:val="none" w:sz="0" w:space="0" w:color="auto"/>
            <w:right w:val="none" w:sz="0" w:space="0" w:color="auto"/>
          </w:divBdr>
        </w:div>
        <w:div w:id="1303194703">
          <w:marLeft w:val="0"/>
          <w:marRight w:val="0"/>
          <w:marTop w:val="0"/>
          <w:marBottom w:val="0"/>
          <w:divBdr>
            <w:top w:val="none" w:sz="0" w:space="0" w:color="auto"/>
            <w:left w:val="none" w:sz="0" w:space="0" w:color="auto"/>
            <w:bottom w:val="none" w:sz="0" w:space="0" w:color="auto"/>
            <w:right w:val="none" w:sz="0" w:space="0" w:color="auto"/>
          </w:divBdr>
        </w:div>
        <w:div w:id="1659264044">
          <w:marLeft w:val="0"/>
          <w:marRight w:val="0"/>
          <w:marTop w:val="0"/>
          <w:marBottom w:val="0"/>
          <w:divBdr>
            <w:top w:val="none" w:sz="0" w:space="0" w:color="auto"/>
            <w:left w:val="none" w:sz="0" w:space="0" w:color="auto"/>
            <w:bottom w:val="none" w:sz="0" w:space="0" w:color="auto"/>
            <w:right w:val="none" w:sz="0" w:space="0" w:color="auto"/>
          </w:divBdr>
        </w:div>
        <w:div w:id="866721847">
          <w:marLeft w:val="0"/>
          <w:marRight w:val="0"/>
          <w:marTop w:val="0"/>
          <w:marBottom w:val="0"/>
          <w:divBdr>
            <w:top w:val="none" w:sz="0" w:space="0" w:color="auto"/>
            <w:left w:val="none" w:sz="0" w:space="0" w:color="auto"/>
            <w:bottom w:val="none" w:sz="0" w:space="0" w:color="auto"/>
            <w:right w:val="none" w:sz="0" w:space="0" w:color="auto"/>
          </w:divBdr>
        </w:div>
        <w:div w:id="1665859815">
          <w:marLeft w:val="0"/>
          <w:marRight w:val="0"/>
          <w:marTop w:val="0"/>
          <w:marBottom w:val="0"/>
          <w:divBdr>
            <w:top w:val="none" w:sz="0" w:space="0" w:color="auto"/>
            <w:left w:val="none" w:sz="0" w:space="0" w:color="auto"/>
            <w:bottom w:val="none" w:sz="0" w:space="0" w:color="auto"/>
            <w:right w:val="none" w:sz="0" w:space="0" w:color="auto"/>
          </w:divBdr>
        </w:div>
        <w:div w:id="502089332">
          <w:marLeft w:val="0"/>
          <w:marRight w:val="0"/>
          <w:marTop w:val="0"/>
          <w:marBottom w:val="0"/>
          <w:divBdr>
            <w:top w:val="none" w:sz="0" w:space="0" w:color="auto"/>
            <w:left w:val="none" w:sz="0" w:space="0" w:color="auto"/>
            <w:bottom w:val="none" w:sz="0" w:space="0" w:color="auto"/>
            <w:right w:val="none" w:sz="0" w:space="0" w:color="auto"/>
          </w:divBdr>
        </w:div>
        <w:div w:id="1679304608">
          <w:marLeft w:val="0"/>
          <w:marRight w:val="0"/>
          <w:marTop w:val="0"/>
          <w:marBottom w:val="0"/>
          <w:divBdr>
            <w:top w:val="none" w:sz="0" w:space="0" w:color="auto"/>
            <w:left w:val="none" w:sz="0" w:space="0" w:color="auto"/>
            <w:bottom w:val="none" w:sz="0" w:space="0" w:color="auto"/>
            <w:right w:val="none" w:sz="0" w:space="0" w:color="auto"/>
          </w:divBdr>
        </w:div>
        <w:div w:id="996761970">
          <w:marLeft w:val="0"/>
          <w:marRight w:val="0"/>
          <w:marTop w:val="0"/>
          <w:marBottom w:val="0"/>
          <w:divBdr>
            <w:top w:val="none" w:sz="0" w:space="0" w:color="auto"/>
            <w:left w:val="none" w:sz="0" w:space="0" w:color="auto"/>
            <w:bottom w:val="none" w:sz="0" w:space="0" w:color="auto"/>
            <w:right w:val="none" w:sz="0" w:space="0" w:color="auto"/>
          </w:divBdr>
        </w:div>
        <w:div w:id="75901378">
          <w:marLeft w:val="0"/>
          <w:marRight w:val="0"/>
          <w:marTop w:val="0"/>
          <w:marBottom w:val="0"/>
          <w:divBdr>
            <w:top w:val="none" w:sz="0" w:space="0" w:color="auto"/>
            <w:left w:val="none" w:sz="0" w:space="0" w:color="auto"/>
            <w:bottom w:val="none" w:sz="0" w:space="0" w:color="auto"/>
            <w:right w:val="none" w:sz="0" w:space="0" w:color="auto"/>
          </w:divBdr>
        </w:div>
        <w:div w:id="337461115">
          <w:marLeft w:val="0"/>
          <w:marRight w:val="0"/>
          <w:marTop w:val="0"/>
          <w:marBottom w:val="0"/>
          <w:divBdr>
            <w:top w:val="none" w:sz="0" w:space="0" w:color="auto"/>
            <w:left w:val="none" w:sz="0" w:space="0" w:color="auto"/>
            <w:bottom w:val="none" w:sz="0" w:space="0" w:color="auto"/>
            <w:right w:val="none" w:sz="0" w:space="0" w:color="auto"/>
          </w:divBdr>
        </w:div>
        <w:div w:id="1504778052">
          <w:marLeft w:val="0"/>
          <w:marRight w:val="0"/>
          <w:marTop w:val="0"/>
          <w:marBottom w:val="0"/>
          <w:divBdr>
            <w:top w:val="none" w:sz="0" w:space="0" w:color="auto"/>
            <w:left w:val="none" w:sz="0" w:space="0" w:color="auto"/>
            <w:bottom w:val="none" w:sz="0" w:space="0" w:color="auto"/>
            <w:right w:val="none" w:sz="0" w:space="0" w:color="auto"/>
          </w:divBdr>
        </w:div>
      </w:divsChild>
    </w:div>
    <w:div w:id="944076693">
      <w:bodyDiv w:val="1"/>
      <w:marLeft w:val="0"/>
      <w:marRight w:val="0"/>
      <w:marTop w:val="0"/>
      <w:marBottom w:val="0"/>
      <w:divBdr>
        <w:top w:val="none" w:sz="0" w:space="0" w:color="auto"/>
        <w:left w:val="none" w:sz="0" w:space="0" w:color="auto"/>
        <w:bottom w:val="none" w:sz="0" w:space="0" w:color="auto"/>
        <w:right w:val="none" w:sz="0" w:space="0" w:color="auto"/>
      </w:divBdr>
      <w:divsChild>
        <w:div w:id="2010595096">
          <w:marLeft w:val="0"/>
          <w:marRight w:val="0"/>
          <w:marTop w:val="0"/>
          <w:marBottom w:val="0"/>
          <w:divBdr>
            <w:top w:val="none" w:sz="0" w:space="0" w:color="auto"/>
            <w:left w:val="none" w:sz="0" w:space="0" w:color="auto"/>
            <w:bottom w:val="none" w:sz="0" w:space="0" w:color="auto"/>
            <w:right w:val="none" w:sz="0" w:space="0" w:color="auto"/>
          </w:divBdr>
          <w:divsChild>
            <w:div w:id="1352031221">
              <w:marLeft w:val="0"/>
              <w:marRight w:val="0"/>
              <w:marTop w:val="0"/>
              <w:marBottom w:val="0"/>
              <w:divBdr>
                <w:top w:val="none" w:sz="0" w:space="0" w:color="auto"/>
                <w:left w:val="none" w:sz="0" w:space="0" w:color="auto"/>
                <w:bottom w:val="none" w:sz="0" w:space="0" w:color="auto"/>
                <w:right w:val="none" w:sz="0" w:space="0" w:color="auto"/>
              </w:divBdr>
            </w:div>
            <w:div w:id="1338071950">
              <w:marLeft w:val="0"/>
              <w:marRight w:val="0"/>
              <w:marTop w:val="0"/>
              <w:marBottom w:val="0"/>
              <w:divBdr>
                <w:top w:val="none" w:sz="0" w:space="0" w:color="auto"/>
                <w:left w:val="none" w:sz="0" w:space="0" w:color="auto"/>
                <w:bottom w:val="none" w:sz="0" w:space="0" w:color="auto"/>
                <w:right w:val="none" w:sz="0" w:space="0" w:color="auto"/>
              </w:divBdr>
            </w:div>
          </w:divsChild>
        </w:div>
        <w:div w:id="1861624846">
          <w:marLeft w:val="0"/>
          <w:marRight w:val="0"/>
          <w:marTop w:val="0"/>
          <w:marBottom w:val="0"/>
          <w:divBdr>
            <w:top w:val="none" w:sz="0" w:space="0" w:color="auto"/>
            <w:left w:val="none" w:sz="0" w:space="0" w:color="auto"/>
            <w:bottom w:val="none" w:sz="0" w:space="0" w:color="auto"/>
            <w:right w:val="none" w:sz="0" w:space="0" w:color="auto"/>
          </w:divBdr>
          <w:divsChild>
            <w:div w:id="20564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999">
      <w:bodyDiv w:val="1"/>
      <w:marLeft w:val="0"/>
      <w:marRight w:val="0"/>
      <w:marTop w:val="0"/>
      <w:marBottom w:val="0"/>
      <w:divBdr>
        <w:top w:val="none" w:sz="0" w:space="0" w:color="auto"/>
        <w:left w:val="none" w:sz="0" w:space="0" w:color="auto"/>
        <w:bottom w:val="none" w:sz="0" w:space="0" w:color="auto"/>
        <w:right w:val="none" w:sz="0" w:space="0" w:color="auto"/>
      </w:divBdr>
    </w:div>
    <w:div w:id="1560168293">
      <w:bodyDiv w:val="1"/>
      <w:marLeft w:val="0"/>
      <w:marRight w:val="0"/>
      <w:marTop w:val="0"/>
      <w:marBottom w:val="0"/>
      <w:divBdr>
        <w:top w:val="none" w:sz="0" w:space="0" w:color="auto"/>
        <w:left w:val="none" w:sz="0" w:space="0" w:color="auto"/>
        <w:bottom w:val="none" w:sz="0" w:space="0" w:color="auto"/>
        <w:right w:val="none" w:sz="0" w:space="0" w:color="auto"/>
      </w:divBdr>
      <w:divsChild>
        <w:div w:id="1271737883">
          <w:marLeft w:val="0"/>
          <w:marRight w:val="0"/>
          <w:marTop w:val="0"/>
          <w:marBottom w:val="0"/>
          <w:divBdr>
            <w:top w:val="none" w:sz="0" w:space="0" w:color="auto"/>
            <w:left w:val="none" w:sz="0" w:space="0" w:color="auto"/>
            <w:bottom w:val="none" w:sz="0" w:space="0" w:color="auto"/>
            <w:right w:val="none" w:sz="0" w:space="0" w:color="auto"/>
          </w:divBdr>
        </w:div>
        <w:div w:id="1565138937">
          <w:marLeft w:val="0"/>
          <w:marRight w:val="0"/>
          <w:marTop w:val="0"/>
          <w:marBottom w:val="0"/>
          <w:divBdr>
            <w:top w:val="none" w:sz="0" w:space="0" w:color="auto"/>
            <w:left w:val="none" w:sz="0" w:space="0" w:color="auto"/>
            <w:bottom w:val="none" w:sz="0" w:space="0" w:color="auto"/>
            <w:right w:val="none" w:sz="0" w:space="0" w:color="auto"/>
          </w:divBdr>
        </w:div>
        <w:div w:id="675376973">
          <w:marLeft w:val="0"/>
          <w:marRight w:val="0"/>
          <w:marTop w:val="0"/>
          <w:marBottom w:val="0"/>
          <w:divBdr>
            <w:top w:val="none" w:sz="0" w:space="0" w:color="auto"/>
            <w:left w:val="none" w:sz="0" w:space="0" w:color="auto"/>
            <w:bottom w:val="none" w:sz="0" w:space="0" w:color="auto"/>
            <w:right w:val="none" w:sz="0" w:space="0" w:color="auto"/>
          </w:divBdr>
        </w:div>
        <w:div w:id="363487231">
          <w:marLeft w:val="0"/>
          <w:marRight w:val="0"/>
          <w:marTop w:val="0"/>
          <w:marBottom w:val="0"/>
          <w:divBdr>
            <w:top w:val="none" w:sz="0" w:space="0" w:color="auto"/>
            <w:left w:val="none" w:sz="0" w:space="0" w:color="auto"/>
            <w:bottom w:val="none" w:sz="0" w:space="0" w:color="auto"/>
            <w:right w:val="none" w:sz="0" w:space="0" w:color="auto"/>
          </w:divBdr>
        </w:div>
        <w:div w:id="1493257434">
          <w:marLeft w:val="0"/>
          <w:marRight w:val="0"/>
          <w:marTop w:val="0"/>
          <w:marBottom w:val="0"/>
          <w:divBdr>
            <w:top w:val="none" w:sz="0" w:space="0" w:color="auto"/>
            <w:left w:val="none" w:sz="0" w:space="0" w:color="auto"/>
            <w:bottom w:val="none" w:sz="0" w:space="0" w:color="auto"/>
            <w:right w:val="none" w:sz="0" w:space="0" w:color="auto"/>
          </w:divBdr>
        </w:div>
        <w:div w:id="1850213742">
          <w:marLeft w:val="0"/>
          <w:marRight w:val="0"/>
          <w:marTop w:val="0"/>
          <w:marBottom w:val="0"/>
          <w:divBdr>
            <w:top w:val="none" w:sz="0" w:space="0" w:color="auto"/>
            <w:left w:val="none" w:sz="0" w:space="0" w:color="auto"/>
            <w:bottom w:val="none" w:sz="0" w:space="0" w:color="auto"/>
            <w:right w:val="none" w:sz="0" w:space="0" w:color="auto"/>
          </w:divBdr>
        </w:div>
        <w:div w:id="1131483160">
          <w:marLeft w:val="0"/>
          <w:marRight w:val="0"/>
          <w:marTop w:val="0"/>
          <w:marBottom w:val="0"/>
          <w:divBdr>
            <w:top w:val="none" w:sz="0" w:space="0" w:color="auto"/>
            <w:left w:val="none" w:sz="0" w:space="0" w:color="auto"/>
            <w:bottom w:val="none" w:sz="0" w:space="0" w:color="auto"/>
            <w:right w:val="none" w:sz="0" w:space="0" w:color="auto"/>
          </w:divBdr>
        </w:div>
        <w:div w:id="74087060">
          <w:marLeft w:val="0"/>
          <w:marRight w:val="0"/>
          <w:marTop w:val="0"/>
          <w:marBottom w:val="0"/>
          <w:divBdr>
            <w:top w:val="none" w:sz="0" w:space="0" w:color="auto"/>
            <w:left w:val="none" w:sz="0" w:space="0" w:color="auto"/>
            <w:bottom w:val="none" w:sz="0" w:space="0" w:color="auto"/>
            <w:right w:val="none" w:sz="0" w:space="0" w:color="auto"/>
          </w:divBdr>
        </w:div>
        <w:div w:id="1040515261">
          <w:marLeft w:val="0"/>
          <w:marRight w:val="0"/>
          <w:marTop w:val="0"/>
          <w:marBottom w:val="0"/>
          <w:divBdr>
            <w:top w:val="none" w:sz="0" w:space="0" w:color="auto"/>
            <w:left w:val="none" w:sz="0" w:space="0" w:color="auto"/>
            <w:bottom w:val="none" w:sz="0" w:space="0" w:color="auto"/>
            <w:right w:val="none" w:sz="0" w:space="0" w:color="auto"/>
          </w:divBdr>
        </w:div>
        <w:div w:id="1685787330">
          <w:marLeft w:val="0"/>
          <w:marRight w:val="0"/>
          <w:marTop w:val="0"/>
          <w:marBottom w:val="0"/>
          <w:divBdr>
            <w:top w:val="none" w:sz="0" w:space="0" w:color="auto"/>
            <w:left w:val="none" w:sz="0" w:space="0" w:color="auto"/>
            <w:bottom w:val="none" w:sz="0" w:space="0" w:color="auto"/>
            <w:right w:val="none" w:sz="0" w:space="0" w:color="auto"/>
          </w:divBdr>
        </w:div>
        <w:div w:id="1014695582">
          <w:marLeft w:val="0"/>
          <w:marRight w:val="0"/>
          <w:marTop w:val="0"/>
          <w:marBottom w:val="0"/>
          <w:divBdr>
            <w:top w:val="none" w:sz="0" w:space="0" w:color="auto"/>
            <w:left w:val="none" w:sz="0" w:space="0" w:color="auto"/>
            <w:bottom w:val="none" w:sz="0" w:space="0" w:color="auto"/>
            <w:right w:val="none" w:sz="0" w:space="0" w:color="auto"/>
          </w:divBdr>
        </w:div>
        <w:div w:id="1891649043">
          <w:marLeft w:val="0"/>
          <w:marRight w:val="0"/>
          <w:marTop w:val="0"/>
          <w:marBottom w:val="0"/>
          <w:divBdr>
            <w:top w:val="none" w:sz="0" w:space="0" w:color="auto"/>
            <w:left w:val="none" w:sz="0" w:space="0" w:color="auto"/>
            <w:bottom w:val="none" w:sz="0" w:space="0" w:color="auto"/>
            <w:right w:val="none" w:sz="0" w:space="0" w:color="auto"/>
          </w:divBdr>
        </w:div>
        <w:div w:id="1767654446">
          <w:marLeft w:val="0"/>
          <w:marRight w:val="0"/>
          <w:marTop w:val="0"/>
          <w:marBottom w:val="0"/>
          <w:divBdr>
            <w:top w:val="none" w:sz="0" w:space="0" w:color="auto"/>
            <w:left w:val="none" w:sz="0" w:space="0" w:color="auto"/>
            <w:bottom w:val="none" w:sz="0" w:space="0" w:color="auto"/>
            <w:right w:val="none" w:sz="0" w:space="0" w:color="auto"/>
          </w:divBdr>
        </w:div>
        <w:div w:id="858393414">
          <w:marLeft w:val="0"/>
          <w:marRight w:val="0"/>
          <w:marTop w:val="0"/>
          <w:marBottom w:val="0"/>
          <w:divBdr>
            <w:top w:val="none" w:sz="0" w:space="0" w:color="auto"/>
            <w:left w:val="none" w:sz="0" w:space="0" w:color="auto"/>
            <w:bottom w:val="none" w:sz="0" w:space="0" w:color="auto"/>
            <w:right w:val="none" w:sz="0" w:space="0" w:color="auto"/>
          </w:divBdr>
        </w:div>
        <w:div w:id="131404946">
          <w:marLeft w:val="0"/>
          <w:marRight w:val="0"/>
          <w:marTop w:val="0"/>
          <w:marBottom w:val="0"/>
          <w:divBdr>
            <w:top w:val="none" w:sz="0" w:space="0" w:color="auto"/>
            <w:left w:val="none" w:sz="0" w:space="0" w:color="auto"/>
            <w:bottom w:val="none" w:sz="0" w:space="0" w:color="auto"/>
            <w:right w:val="none" w:sz="0" w:space="0" w:color="auto"/>
          </w:divBdr>
        </w:div>
        <w:div w:id="952172659">
          <w:marLeft w:val="0"/>
          <w:marRight w:val="0"/>
          <w:marTop w:val="0"/>
          <w:marBottom w:val="0"/>
          <w:divBdr>
            <w:top w:val="none" w:sz="0" w:space="0" w:color="auto"/>
            <w:left w:val="none" w:sz="0" w:space="0" w:color="auto"/>
            <w:bottom w:val="none" w:sz="0" w:space="0" w:color="auto"/>
            <w:right w:val="none" w:sz="0" w:space="0" w:color="auto"/>
          </w:divBdr>
        </w:div>
        <w:div w:id="996303013">
          <w:marLeft w:val="0"/>
          <w:marRight w:val="0"/>
          <w:marTop w:val="0"/>
          <w:marBottom w:val="0"/>
          <w:divBdr>
            <w:top w:val="none" w:sz="0" w:space="0" w:color="auto"/>
            <w:left w:val="none" w:sz="0" w:space="0" w:color="auto"/>
            <w:bottom w:val="none" w:sz="0" w:space="0" w:color="auto"/>
            <w:right w:val="none" w:sz="0" w:space="0" w:color="auto"/>
          </w:divBdr>
        </w:div>
        <w:div w:id="1018846130">
          <w:marLeft w:val="0"/>
          <w:marRight w:val="0"/>
          <w:marTop w:val="0"/>
          <w:marBottom w:val="0"/>
          <w:divBdr>
            <w:top w:val="none" w:sz="0" w:space="0" w:color="auto"/>
            <w:left w:val="none" w:sz="0" w:space="0" w:color="auto"/>
            <w:bottom w:val="none" w:sz="0" w:space="0" w:color="auto"/>
            <w:right w:val="none" w:sz="0" w:space="0" w:color="auto"/>
          </w:divBdr>
        </w:div>
        <w:div w:id="1660040475">
          <w:marLeft w:val="0"/>
          <w:marRight w:val="0"/>
          <w:marTop w:val="0"/>
          <w:marBottom w:val="0"/>
          <w:divBdr>
            <w:top w:val="none" w:sz="0" w:space="0" w:color="auto"/>
            <w:left w:val="none" w:sz="0" w:space="0" w:color="auto"/>
            <w:bottom w:val="none" w:sz="0" w:space="0" w:color="auto"/>
            <w:right w:val="none" w:sz="0" w:space="0" w:color="auto"/>
          </w:divBdr>
        </w:div>
        <w:div w:id="154347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ara%20Lamb\Downloads\KSL-KSG-Model-Policy-Template-with-landscape-page-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ed8c34-54c4-4316-94f8-d2636e86bdf6">
      <UserInfo>
        <DisplayName/>
        <AccountId xsi:nil="true"/>
        <AccountType/>
      </UserInfo>
    </SharedWithUsers>
    <MediaLengthInSeconds xmlns="23d426f6-6fbe-4e92-9e24-f0540e1cb8bc" xsi:nil="true"/>
    <lcf76f155ced4ddcb4097134ff3c332f xmlns="23d426f6-6fbe-4e92-9e24-f0540e1cb8bc">
      <Terms xmlns="http://schemas.microsoft.com/office/infopath/2007/PartnerControls"/>
    </lcf76f155ced4ddcb4097134ff3c332f>
    <TaxCatchAll xmlns="a9ed8c34-54c4-4316-94f8-d2636e86bd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E8E2CD65980B419146FE913F69E48D" ma:contentTypeVersion="18" ma:contentTypeDescription="Create a new document." ma:contentTypeScope="" ma:versionID="61aa9b31bf24ff2ebf7dccbc78046612">
  <xsd:schema xmlns:xsd="http://www.w3.org/2001/XMLSchema" xmlns:xs="http://www.w3.org/2001/XMLSchema" xmlns:p="http://schemas.microsoft.com/office/2006/metadata/properties" xmlns:ns2="23d426f6-6fbe-4e92-9e24-f0540e1cb8bc" xmlns:ns3="a9ed8c34-54c4-4316-94f8-d2636e86bdf6" targetNamespace="http://schemas.microsoft.com/office/2006/metadata/properties" ma:root="true" ma:fieldsID="b2c8a0582413ce16c6dd4da8c796b761" ns2:_="" ns3:_="">
    <xsd:import namespace="23d426f6-6fbe-4e92-9e24-f0540e1cb8bc"/>
    <xsd:import namespace="a9ed8c34-54c4-4316-94f8-d2636e86bd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26f6-6fbe-4e92-9e24-f0540e1cb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ea29d1-1f96-48ea-a9aa-f5735e8418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ed8c34-54c4-4316-94f8-d2636e86bd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1b888a-c36c-43ce-b1b6-d11fb3712995}" ma:internalName="TaxCatchAll" ma:showField="CatchAllData" ma:web="a9ed8c34-54c4-4316-94f8-d2636e86b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B6B57-F257-4BDB-A683-B19F7116AFC9}">
  <ds:schemaRefs>
    <ds:schemaRef ds:uri="http://schemas.microsoft.com/office/2006/metadata/properties"/>
    <ds:schemaRef ds:uri="http://schemas.microsoft.com/office/infopath/2007/PartnerControls"/>
    <ds:schemaRef ds:uri="a9ed8c34-54c4-4316-94f8-d2636e86bdf6"/>
    <ds:schemaRef ds:uri="23d426f6-6fbe-4e92-9e24-f0540e1cb8bc"/>
  </ds:schemaRefs>
</ds:datastoreItem>
</file>

<file path=customXml/itemProps2.xml><?xml version="1.0" encoding="utf-8"?>
<ds:datastoreItem xmlns:ds="http://schemas.openxmlformats.org/officeDocument/2006/customXml" ds:itemID="{3EC69758-D3FE-4B29-96EF-9A3974778D14}">
  <ds:schemaRefs>
    <ds:schemaRef ds:uri="http://schemas.openxmlformats.org/officeDocument/2006/bibliography"/>
  </ds:schemaRefs>
</ds:datastoreItem>
</file>

<file path=customXml/itemProps3.xml><?xml version="1.0" encoding="utf-8"?>
<ds:datastoreItem xmlns:ds="http://schemas.openxmlformats.org/officeDocument/2006/customXml" ds:itemID="{B3E98388-731A-44CA-B4A4-0EF8C11E2609}">
  <ds:schemaRefs>
    <ds:schemaRef ds:uri="http://schemas.microsoft.com/sharepoint/v3/contenttype/forms"/>
  </ds:schemaRefs>
</ds:datastoreItem>
</file>

<file path=customXml/itemProps4.xml><?xml version="1.0" encoding="utf-8"?>
<ds:datastoreItem xmlns:ds="http://schemas.openxmlformats.org/officeDocument/2006/customXml" ds:itemID="{BA5B85AB-F7F2-46EA-BEC3-3C63AFFB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426f6-6fbe-4e92-9e24-f0540e1cb8bc"/>
    <ds:schemaRef ds:uri="a9ed8c34-54c4-4316-94f8-d2636e86b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C:\Users\Ciara Lamb\Downloads\KSL-KSG-Model-Policy-Template-with-landscape-page-2019 (1).dotx</Template>
  <TotalTime>77</TotalTime>
  <Pages>10</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Lamb</dc:creator>
  <cp:keywords/>
  <dc:description/>
  <cp:lastModifiedBy>Rebecca Harrison</cp:lastModifiedBy>
  <cp:revision>57</cp:revision>
  <cp:lastPrinted>2018-10-02T15:43:00Z</cp:lastPrinted>
  <dcterms:created xsi:type="dcterms:W3CDTF">2021-06-29T18:57:00Z</dcterms:created>
  <dcterms:modified xsi:type="dcterms:W3CDTF">2024-09-23T14:50:00Z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0x0101009EE8E2CD65980B419146FE913F69E48D</vt:lpwstr>
  </property>
  <property fmtid="{D5CDD505-2E9C-101B-9397-08002B2CF9AE}" pid="3" name="Order">
    <vt:r8>1314900</vt:r8>
  </property>
  <property fmtid="{D5CDD505-2E9C-101B-9397-08002B2CF9AE}" pid="4" name="_ExtendedDescription">
    <vt:lpwstr/>
  </property>
  <property fmtid="{D5CDD505-2E9C-101B-9397-08002B2CF9AE}" pid="5" name="ComplianceAssetId">
    <vt:lpwstr/>
  </property>
  <property fmtid="{D5CDD505-2E9C-101B-9397-08002B2CF9AE}" pid="6" name="TriggerFlowInfo">
    <vt:lpwstr/>
  </property>
  <property fmtid="{D5CDD505-2E9C-101B-9397-08002B2CF9AE}" pid="7" name="MediaServiceImageTags">
    <vt:lpwstr/>
  </property>
</Properties>
</file>